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92" w:rsidRPr="00784E55" w:rsidRDefault="00571B92" w:rsidP="00571B92">
      <w:pPr>
        <w:spacing w:line="408" w:lineRule="auto"/>
        <w:ind w:left="120"/>
        <w:jc w:val="center"/>
      </w:pPr>
      <w:r w:rsidRPr="00784E55">
        <w:rPr>
          <w:b/>
          <w:color w:val="000000"/>
          <w:sz w:val="28"/>
        </w:rPr>
        <w:t>МИНИСТЕРСТВО ПРОСВЕЩЕНИЯ РОССИЙСКОЙ ФЕДЕРАЦИИ</w:t>
      </w:r>
    </w:p>
    <w:p w:rsidR="00571B92" w:rsidRDefault="00571B92" w:rsidP="00571B92">
      <w:pPr>
        <w:spacing w:line="408" w:lineRule="auto"/>
        <w:ind w:left="120"/>
        <w:jc w:val="center"/>
        <w:rPr>
          <w:b/>
          <w:color w:val="000000"/>
          <w:sz w:val="28"/>
        </w:rPr>
      </w:pPr>
      <w:r w:rsidRPr="00784E55">
        <w:rPr>
          <w:b/>
          <w:color w:val="000000"/>
          <w:sz w:val="28"/>
        </w:rPr>
        <w:t>‌‌‌</w:t>
      </w:r>
      <w:r>
        <w:rPr>
          <w:b/>
          <w:color w:val="000000"/>
          <w:sz w:val="28"/>
        </w:rPr>
        <w:t>Оренбургская область</w:t>
      </w:r>
    </w:p>
    <w:p w:rsidR="00571B92" w:rsidRPr="00784E55" w:rsidRDefault="00571B92" w:rsidP="00571B92">
      <w:pPr>
        <w:spacing w:line="408" w:lineRule="auto"/>
        <w:ind w:left="120"/>
        <w:jc w:val="center"/>
      </w:pPr>
      <w:r>
        <w:rPr>
          <w:b/>
          <w:color w:val="000000"/>
          <w:sz w:val="28"/>
        </w:rPr>
        <w:t xml:space="preserve">Управление образования администрации </w:t>
      </w:r>
      <w:proofErr w:type="spellStart"/>
      <w:r>
        <w:rPr>
          <w:b/>
          <w:color w:val="000000"/>
          <w:sz w:val="28"/>
        </w:rPr>
        <w:t>г.Орска</w:t>
      </w:r>
      <w:proofErr w:type="spellEnd"/>
      <w:r w:rsidRPr="00784E55">
        <w:rPr>
          <w:b/>
          <w:color w:val="000000"/>
          <w:sz w:val="28"/>
        </w:rPr>
        <w:t xml:space="preserve"> </w:t>
      </w:r>
    </w:p>
    <w:p w:rsidR="00571B92" w:rsidRPr="00784E55" w:rsidRDefault="00571B92" w:rsidP="00571B92">
      <w:pPr>
        <w:spacing w:line="408" w:lineRule="auto"/>
        <w:ind w:left="120"/>
        <w:jc w:val="center"/>
      </w:pPr>
      <w:r w:rsidRPr="00784E55">
        <w:rPr>
          <w:b/>
          <w:color w:val="000000"/>
          <w:sz w:val="28"/>
        </w:rPr>
        <w:t>‌‌</w:t>
      </w:r>
      <w:r w:rsidRPr="00784E55">
        <w:rPr>
          <w:color w:val="000000"/>
          <w:sz w:val="28"/>
        </w:rPr>
        <w:t>​</w:t>
      </w:r>
    </w:p>
    <w:p w:rsidR="00571B92" w:rsidRDefault="00571B92" w:rsidP="00571B92">
      <w:pPr>
        <w:spacing w:line="408" w:lineRule="auto"/>
        <w:ind w:left="120"/>
        <w:jc w:val="center"/>
      </w:pPr>
      <w:r>
        <w:rPr>
          <w:b/>
          <w:color w:val="000000"/>
          <w:sz w:val="28"/>
        </w:rPr>
        <w:t>МОАУ «СОШ № 13 г. Орска»</w:t>
      </w:r>
    </w:p>
    <w:p w:rsidR="005321E1" w:rsidRDefault="005321E1" w:rsidP="005321E1">
      <w:pPr>
        <w:shd w:val="clear" w:color="auto" w:fill="FFFFFF"/>
        <w:spacing w:line="235" w:lineRule="exact"/>
        <w:jc w:val="center"/>
        <w:rPr>
          <w:color w:val="000000"/>
          <w:spacing w:val="-1"/>
        </w:rPr>
      </w:pPr>
    </w:p>
    <w:p w:rsidR="005321E1" w:rsidRDefault="005321E1" w:rsidP="005321E1">
      <w:pPr>
        <w:shd w:val="clear" w:color="auto" w:fill="FFFFFF"/>
        <w:spacing w:line="235" w:lineRule="exact"/>
        <w:jc w:val="center"/>
        <w:rPr>
          <w:color w:val="000000"/>
          <w:spacing w:val="-1"/>
        </w:rPr>
      </w:pPr>
    </w:p>
    <w:tbl>
      <w:tblPr>
        <w:tblW w:w="0" w:type="auto"/>
        <w:tblLook w:val="04A0" w:firstRow="1" w:lastRow="0" w:firstColumn="1" w:lastColumn="0" w:noHBand="0" w:noVBand="1"/>
      </w:tblPr>
      <w:tblGrid>
        <w:gridCol w:w="3114"/>
        <w:gridCol w:w="3115"/>
        <w:gridCol w:w="3115"/>
      </w:tblGrid>
      <w:tr w:rsidR="00571B92" w:rsidRPr="0040209D" w:rsidTr="00112240">
        <w:tc>
          <w:tcPr>
            <w:tcW w:w="3114" w:type="dxa"/>
          </w:tcPr>
          <w:p w:rsidR="00571B92" w:rsidRPr="0040209D" w:rsidRDefault="00571B92" w:rsidP="00112240">
            <w:pPr>
              <w:autoSpaceDE w:val="0"/>
              <w:autoSpaceDN w:val="0"/>
              <w:spacing w:after="120"/>
              <w:jc w:val="both"/>
              <w:rPr>
                <w:color w:val="000000"/>
                <w:sz w:val="28"/>
                <w:szCs w:val="28"/>
              </w:rPr>
            </w:pPr>
            <w:r w:rsidRPr="0040209D">
              <w:rPr>
                <w:color w:val="000000"/>
                <w:sz w:val="28"/>
                <w:szCs w:val="28"/>
              </w:rPr>
              <w:t>РАССМОТРЕНО</w:t>
            </w:r>
          </w:p>
          <w:p w:rsidR="00571B92" w:rsidRPr="008944ED" w:rsidRDefault="00571B92" w:rsidP="00112240">
            <w:pPr>
              <w:autoSpaceDE w:val="0"/>
              <w:autoSpaceDN w:val="0"/>
              <w:spacing w:after="120"/>
              <w:rPr>
                <w:color w:val="000000"/>
                <w:sz w:val="28"/>
                <w:szCs w:val="28"/>
              </w:rPr>
            </w:pPr>
            <w:r w:rsidRPr="008944ED">
              <w:rPr>
                <w:color w:val="000000"/>
                <w:sz w:val="28"/>
                <w:szCs w:val="28"/>
              </w:rPr>
              <w:t>ШМО русского языка и литературы</w:t>
            </w:r>
          </w:p>
          <w:p w:rsidR="00571B92" w:rsidRDefault="00571B92" w:rsidP="00112240">
            <w:pPr>
              <w:autoSpaceDE w:val="0"/>
              <w:autoSpaceDN w:val="0"/>
              <w:spacing w:after="120"/>
              <w:rPr>
                <w:color w:val="000000"/>
              </w:rPr>
            </w:pPr>
            <w:r>
              <w:rPr>
                <w:color w:val="000000"/>
              </w:rPr>
              <w:t xml:space="preserve">________________________ </w:t>
            </w:r>
          </w:p>
          <w:p w:rsidR="00571B92" w:rsidRPr="008944ED" w:rsidRDefault="00571B92" w:rsidP="00112240">
            <w:pPr>
              <w:autoSpaceDE w:val="0"/>
              <w:autoSpaceDN w:val="0"/>
              <w:jc w:val="right"/>
              <w:rPr>
                <w:color w:val="000000"/>
              </w:rPr>
            </w:pPr>
            <w:proofErr w:type="spellStart"/>
            <w:r w:rsidRPr="008944ED">
              <w:rPr>
                <w:color w:val="000000"/>
              </w:rPr>
              <w:t>Чилякова</w:t>
            </w:r>
            <w:proofErr w:type="spellEnd"/>
            <w:r w:rsidRPr="008944ED">
              <w:rPr>
                <w:color w:val="000000"/>
              </w:rPr>
              <w:t xml:space="preserve"> Е.В.</w:t>
            </w:r>
          </w:p>
          <w:p w:rsidR="00571B92" w:rsidRDefault="00571B92" w:rsidP="00112240">
            <w:pPr>
              <w:autoSpaceDE w:val="0"/>
              <w:autoSpaceDN w:val="0"/>
              <w:rPr>
                <w:color w:val="000000"/>
              </w:rPr>
            </w:pPr>
            <w:r w:rsidRPr="00344265">
              <w:rPr>
                <w:color w:val="000000"/>
              </w:rPr>
              <w:t>[Номер приказа]</w:t>
            </w:r>
            <w:r>
              <w:rPr>
                <w:color w:val="000000"/>
              </w:rPr>
              <w:t xml:space="preserve"> от «31» </w:t>
            </w:r>
            <w:r w:rsidRPr="00344265">
              <w:rPr>
                <w:color w:val="000000"/>
              </w:rPr>
              <w:t>август</w:t>
            </w:r>
            <w:r w:rsidRPr="00784E55">
              <w:rPr>
                <w:color w:val="000000"/>
              </w:rPr>
              <w:t xml:space="preserve">   </w:t>
            </w:r>
            <w:r w:rsidRPr="004E6975">
              <w:rPr>
                <w:color w:val="000000"/>
              </w:rPr>
              <w:t>2023</w:t>
            </w:r>
            <w:r>
              <w:rPr>
                <w:color w:val="000000"/>
              </w:rPr>
              <w:t xml:space="preserve"> г.</w:t>
            </w:r>
          </w:p>
          <w:p w:rsidR="00571B92" w:rsidRPr="0040209D" w:rsidRDefault="00571B92" w:rsidP="00112240">
            <w:pPr>
              <w:autoSpaceDE w:val="0"/>
              <w:autoSpaceDN w:val="0"/>
              <w:spacing w:after="120"/>
              <w:jc w:val="both"/>
              <w:rPr>
                <w:color w:val="000000"/>
              </w:rPr>
            </w:pPr>
          </w:p>
        </w:tc>
        <w:tc>
          <w:tcPr>
            <w:tcW w:w="3115" w:type="dxa"/>
          </w:tcPr>
          <w:p w:rsidR="00571B92" w:rsidRPr="0040209D" w:rsidRDefault="00571B92" w:rsidP="00112240">
            <w:pPr>
              <w:autoSpaceDE w:val="0"/>
              <w:autoSpaceDN w:val="0"/>
              <w:spacing w:after="120"/>
              <w:rPr>
                <w:color w:val="000000"/>
                <w:sz w:val="28"/>
                <w:szCs w:val="28"/>
              </w:rPr>
            </w:pPr>
            <w:r w:rsidRPr="0040209D">
              <w:rPr>
                <w:color w:val="000000"/>
                <w:sz w:val="28"/>
                <w:szCs w:val="28"/>
              </w:rPr>
              <w:t>СОГЛАСОВАНО</w:t>
            </w:r>
          </w:p>
          <w:p w:rsidR="00571B92" w:rsidRPr="008944ED" w:rsidRDefault="00571B92" w:rsidP="00112240">
            <w:pPr>
              <w:autoSpaceDE w:val="0"/>
              <w:autoSpaceDN w:val="0"/>
              <w:spacing w:after="120"/>
              <w:rPr>
                <w:color w:val="000000"/>
                <w:sz w:val="28"/>
                <w:szCs w:val="28"/>
              </w:rPr>
            </w:pPr>
            <w:r w:rsidRPr="008944ED">
              <w:rPr>
                <w:color w:val="000000"/>
                <w:sz w:val="28"/>
                <w:szCs w:val="28"/>
              </w:rPr>
              <w:t>Заместитель директора</w:t>
            </w:r>
          </w:p>
          <w:p w:rsidR="00571B92" w:rsidRDefault="00571B92" w:rsidP="00112240">
            <w:pPr>
              <w:autoSpaceDE w:val="0"/>
              <w:autoSpaceDN w:val="0"/>
              <w:spacing w:after="120"/>
              <w:rPr>
                <w:color w:val="000000"/>
              </w:rPr>
            </w:pPr>
            <w:r>
              <w:rPr>
                <w:color w:val="000000"/>
              </w:rPr>
              <w:t xml:space="preserve">________________________ </w:t>
            </w:r>
          </w:p>
          <w:p w:rsidR="00571B92" w:rsidRPr="008944ED" w:rsidRDefault="00571B92" w:rsidP="00112240">
            <w:pPr>
              <w:autoSpaceDE w:val="0"/>
              <w:autoSpaceDN w:val="0"/>
              <w:jc w:val="right"/>
              <w:rPr>
                <w:color w:val="000000"/>
              </w:rPr>
            </w:pPr>
            <w:r w:rsidRPr="008944ED">
              <w:rPr>
                <w:color w:val="000000"/>
              </w:rPr>
              <w:t>Булычева Е.В.</w:t>
            </w:r>
          </w:p>
          <w:p w:rsidR="00571B92" w:rsidRDefault="00571B92" w:rsidP="00112240">
            <w:pPr>
              <w:autoSpaceDE w:val="0"/>
              <w:autoSpaceDN w:val="0"/>
              <w:rPr>
                <w:color w:val="000000"/>
              </w:rPr>
            </w:pPr>
            <w:r w:rsidRPr="00344265">
              <w:rPr>
                <w:color w:val="000000"/>
              </w:rPr>
              <w:t>[Номер приказа]</w:t>
            </w:r>
            <w:r>
              <w:rPr>
                <w:color w:val="000000"/>
              </w:rPr>
              <w:t xml:space="preserve"> от «31» </w:t>
            </w:r>
            <w:r w:rsidRPr="00344265">
              <w:rPr>
                <w:color w:val="000000"/>
              </w:rPr>
              <w:t>август</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571B92" w:rsidRPr="0040209D" w:rsidRDefault="00571B92" w:rsidP="00112240">
            <w:pPr>
              <w:autoSpaceDE w:val="0"/>
              <w:autoSpaceDN w:val="0"/>
              <w:spacing w:after="120"/>
              <w:jc w:val="both"/>
              <w:rPr>
                <w:color w:val="000000"/>
              </w:rPr>
            </w:pPr>
          </w:p>
        </w:tc>
        <w:tc>
          <w:tcPr>
            <w:tcW w:w="3115" w:type="dxa"/>
          </w:tcPr>
          <w:p w:rsidR="00571B92" w:rsidRDefault="00571B92" w:rsidP="00112240">
            <w:pPr>
              <w:autoSpaceDE w:val="0"/>
              <w:autoSpaceDN w:val="0"/>
              <w:spacing w:after="120"/>
              <w:rPr>
                <w:color w:val="000000"/>
                <w:sz w:val="28"/>
                <w:szCs w:val="28"/>
              </w:rPr>
            </w:pPr>
            <w:r>
              <w:rPr>
                <w:color w:val="000000"/>
                <w:sz w:val="28"/>
                <w:szCs w:val="28"/>
              </w:rPr>
              <w:t>УТВЕРЖДЕНО</w:t>
            </w:r>
          </w:p>
          <w:p w:rsidR="00571B92" w:rsidRPr="008944ED" w:rsidRDefault="00571B92" w:rsidP="00112240">
            <w:pPr>
              <w:autoSpaceDE w:val="0"/>
              <w:autoSpaceDN w:val="0"/>
              <w:spacing w:after="120"/>
              <w:rPr>
                <w:color w:val="000000"/>
                <w:sz w:val="28"/>
                <w:szCs w:val="28"/>
              </w:rPr>
            </w:pPr>
            <w:r w:rsidRPr="008944ED">
              <w:rPr>
                <w:color w:val="000000"/>
                <w:sz w:val="28"/>
                <w:szCs w:val="28"/>
              </w:rPr>
              <w:t>Директор</w:t>
            </w:r>
          </w:p>
          <w:p w:rsidR="00571B92" w:rsidRDefault="00571B92" w:rsidP="00112240">
            <w:pPr>
              <w:autoSpaceDE w:val="0"/>
              <w:autoSpaceDN w:val="0"/>
              <w:spacing w:after="120"/>
              <w:rPr>
                <w:color w:val="000000"/>
              </w:rPr>
            </w:pPr>
            <w:r>
              <w:rPr>
                <w:color w:val="000000"/>
              </w:rPr>
              <w:t xml:space="preserve">________________________ </w:t>
            </w:r>
          </w:p>
          <w:p w:rsidR="00571B92" w:rsidRPr="008944ED" w:rsidRDefault="00571B92" w:rsidP="00112240">
            <w:pPr>
              <w:autoSpaceDE w:val="0"/>
              <w:autoSpaceDN w:val="0"/>
              <w:jc w:val="right"/>
              <w:rPr>
                <w:color w:val="000000"/>
              </w:rPr>
            </w:pPr>
            <w:proofErr w:type="spellStart"/>
            <w:r w:rsidRPr="008944ED">
              <w:rPr>
                <w:color w:val="000000"/>
              </w:rPr>
              <w:t>Литвинюк</w:t>
            </w:r>
            <w:proofErr w:type="spellEnd"/>
            <w:r w:rsidRPr="008944ED">
              <w:rPr>
                <w:color w:val="000000"/>
              </w:rPr>
              <w:t xml:space="preserve"> В.В.</w:t>
            </w:r>
          </w:p>
          <w:p w:rsidR="00571B92" w:rsidRDefault="00571B92" w:rsidP="00112240">
            <w:pPr>
              <w:autoSpaceDE w:val="0"/>
              <w:autoSpaceDN w:val="0"/>
              <w:rPr>
                <w:color w:val="000000"/>
              </w:rPr>
            </w:pPr>
            <w:r w:rsidRPr="00344265">
              <w:rPr>
                <w:color w:val="000000"/>
              </w:rPr>
              <w:t>[Номер приказа]</w:t>
            </w:r>
            <w:r>
              <w:rPr>
                <w:color w:val="000000"/>
              </w:rPr>
              <w:t xml:space="preserve"> от «31» </w:t>
            </w:r>
            <w:r w:rsidRPr="00344265">
              <w:rPr>
                <w:color w:val="000000"/>
              </w:rPr>
              <w:t>август</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571B92" w:rsidRPr="0040209D" w:rsidRDefault="00571B92" w:rsidP="00112240">
            <w:pPr>
              <w:autoSpaceDE w:val="0"/>
              <w:autoSpaceDN w:val="0"/>
              <w:spacing w:after="120"/>
              <w:jc w:val="both"/>
              <w:rPr>
                <w:color w:val="000000"/>
              </w:rPr>
            </w:pPr>
          </w:p>
        </w:tc>
      </w:tr>
    </w:tbl>
    <w:p w:rsidR="005321E1" w:rsidRDefault="005321E1" w:rsidP="005321E1">
      <w:pPr>
        <w:shd w:val="clear" w:color="auto" w:fill="FFFFFF"/>
        <w:spacing w:line="235" w:lineRule="exact"/>
        <w:jc w:val="center"/>
      </w:pPr>
    </w:p>
    <w:p w:rsidR="005321E1" w:rsidRDefault="005321E1" w:rsidP="005321E1"/>
    <w:p w:rsidR="005321E1" w:rsidRDefault="005321E1" w:rsidP="005321E1"/>
    <w:p w:rsidR="00423296" w:rsidRDefault="00423296" w:rsidP="00CD3ED0">
      <w:pPr>
        <w:ind w:firstLine="228"/>
        <w:jc w:val="center"/>
        <w:rPr>
          <w:sz w:val="32"/>
          <w:szCs w:val="32"/>
        </w:rPr>
      </w:pPr>
    </w:p>
    <w:p w:rsidR="00CD3ED0" w:rsidRPr="00050D9A" w:rsidRDefault="00423296" w:rsidP="00423296">
      <w:pPr>
        <w:rPr>
          <w:b/>
          <w:sz w:val="32"/>
          <w:szCs w:val="32"/>
        </w:rPr>
      </w:pPr>
      <w:r>
        <w:rPr>
          <w:sz w:val="32"/>
          <w:szCs w:val="32"/>
        </w:rPr>
        <w:t xml:space="preserve">                               </w:t>
      </w:r>
      <w:r w:rsidR="00CD3ED0" w:rsidRPr="00050D9A">
        <w:rPr>
          <w:sz w:val="32"/>
          <w:szCs w:val="32"/>
        </w:rPr>
        <w:t>Адаптированная рабочая программа</w:t>
      </w:r>
    </w:p>
    <w:p w:rsidR="00CD3ED0" w:rsidRPr="00050D9A" w:rsidRDefault="00CD3ED0" w:rsidP="00CD3ED0">
      <w:pPr>
        <w:ind w:firstLine="228"/>
        <w:jc w:val="center"/>
        <w:rPr>
          <w:b/>
          <w:sz w:val="32"/>
          <w:szCs w:val="32"/>
        </w:rPr>
      </w:pPr>
      <w:r w:rsidRPr="00050D9A">
        <w:rPr>
          <w:sz w:val="32"/>
          <w:szCs w:val="32"/>
        </w:rPr>
        <w:t>для обучающихся с задержкой психического развития</w:t>
      </w:r>
    </w:p>
    <w:p w:rsidR="00CD3ED0" w:rsidRPr="00050D9A" w:rsidRDefault="00CD3ED0" w:rsidP="00CD3ED0">
      <w:pPr>
        <w:jc w:val="center"/>
        <w:rPr>
          <w:sz w:val="32"/>
          <w:szCs w:val="32"/>
        </w:rPr>
      </w:pPr>
      <w:r w:rsidRPr="00050D9A">
        <w:rPr>
          <w:sz w:val="32"/>
          <w:szCs w:val="32"/>
        </w:rPr>
        <w:t>по русскому языку</w:t>
      </w:r>
    </w:p>
    <w:p w:rsidR="00CD3ED0" w:rsidRPr="00754F09" w:rsidRDefault="00CD3ED0" w:rsidP="00CD3ED0">
      <w:pPr>
        <w:jc w:val="center"/>
        <w:rPr>
          <w:b/>
          <w:sz w:val="22"/>
          <w:szCs w:val="22"/>
        </w:rPr>
      </w:pPr>
      <w:r w:rsidRPr="00754F09">
        <w:rPr>
          <w:sz w:val="22"/>
          <w:szCs w:val="22"/>
        </w:rPr>
        <w:t>(указание предмета, курса</w:t>
      </w:r>
      <w:r>
        <w:rPr>
          <w:sz w:val="22"/>
          <w:szCs w:val="22"/>
        </w:rPr>
        <w:t>, модуля</w:t>
      </w:r>
      <w:r w:rsidRPr="00754F09">
        <w:rPr>
          <w:sz w:val="22"/>
          <w:szCs w:val="22"/>
        </w:rPr>
        <w:t>)</w:t>
      </w:r>
    </w:p>
    <w:p w:rsidR="00CD3ED0" w:rsidRDefault="00C31EFB" w:rsidP="00CD3ED0">
      <w:pPr>
        <w:jc w:val="center"/>
        <w:rPr>
          <w:sz w:val="28"/>
          <w:szCs w:val="28"/>
        </w:rPr>
      </w:pPr>
      <w:r>
        <w:rPr>
          <w:sz w:val="28"/>
          <w:szCs w:val="28"/>
        </w:rPr>
        <w:t>5</w:t>
      </w:r>
      <w:r w:rsidR="00CD3ED0">
        <w:rPr>
          <w:sz w:val="28"/>
          <w:szCs w:val="28"/>
        </w:rPr>
        <w:t xml:space="preserve"> </w:t>
      </w:r>
      <w:r w:rsidR="00CD3ED0" w:rsidRPr="00754F09">
        <w:rPr>
          <w:sz w:val="28"/>
          <w:szCs w:val="28"/>
        </w:rPr>
        <w:t>класс</w:t>
      </w:r>
      <w:r w:rsidR="00CD3ED0">
        <w:rPr>
          <w:sz w:val="28"/>
          <w:szCs w:val="28"/>
        </w:rPr>
        <w:t>а</w:t>
      </w:r>
    </w:p>
    <w:p w:rsidR="00CD3ED0" w:rsidRPr="00754F09" w:rsidRDefault="00CD3ED0" w:rsidP="00CD3ED0">
      <w:pPr>
        <w:jc w:val="center"/>
        <w:rPr>
          <w:b/>
          <w:sz w:val="22"/>
          <w:szCs w:val="22"/>
        </w:rPr>
      </w:pPr>
      <w:r w:rsidRPr="00754F09">
        <w:rPr>
          <w:sz w:val="22"/>
          <w:szCs w:val="22"/>
        </w:rPr>
        <w:t>(указание класса)</w:t>
      </w:r>
    </w:p>
    <w:p w:rsidR="00CD3ED0" w:rsidRPr="004113DC" w:rsidRDefault="00CD3ED0" w:rsidP="00CD3ED0">
      <w:pPr>
        <w:jc w:val="center"/>
      </w:pPr>
      <w:r w:rsidRPr="004113DC">
        <w:t xml:space="preserve">Количество часов: </w:t>
      </w:r>
      <w:r w:rsidR="0026435F">
        <w:t>175</w:t>
      </w:r>
    </w:p>
    <w:p w:rsidR="00423296" w:rsidRDefault="00423296" w:rsidP="00423296">
      <w:pPr>
        <w:rPr>
          <w:rStyle w:val="apple-converted-space"/>
          <w:rFonts w:ascii="Times" w:hAnsi="Times" w:cs="Times"/>
          <w:b/>
          <w:color w:val="000000"/>
          <w:sz w:val="28"/>
          <w:szCs w:val="28"/>
        </w:rPr>
      </w:pPr>
    </w:p>
    <w:p w:rsidR="00423296" w:rsidRDefault="00423296" w:rsidP="00423296">
      <w:pPr>
        <w:rPr>
          <w:rStyle w:val="apple-converted-space"/>
          <w:rFonts w:ascii="Times" w:hAnsi="Times" w:cs="Times"/>
          <w:b/>
          <w:color w:val="000000"/>
          <w:sz w:val="28"/>
          <w:szCs w:val="28"/>
        </w:rPr>
      </w:pPr>
    </w:p>
    <w:p w:rsidR="00112240" w:rsidRDefault="00423296" w:rsidP="00423296">
      <w:pPr>
        <w:rPr>
          <w:rStyle w:val="apple-converted-space"/>
          <w:rFonts w:ascii="Times" w:hAnsi="Times" w:cs="Times"/>
          <w:b/>
          <w:color w:val="000000"/>
          <w:sz w:val="28"/>
          <w:szCs w:val="28"/>
        </w:rPr>
      </w:pPr>
      <w:r>
        <w:rPr>
          <w:rStyle w:val="apple-converted-space"/>
          <w:rFonts w:ascii="Times" w:hAnsi="Times" w:cs="Times"/>
          <w:b/>
          <w:color w:val="000000"/>
          <w:sz w:val="28"/>
          <w:szCs w:val="28"/>
        </w:rPr>
        <w:t xml:space="preserve">                                                                                          </w:t>
      </w:r>
    </w:p>
    <w:p w:rsidR="00112240" w:rsidRDefault="00112240" w:rsidP="00423296">
      <w:pPr>
        <w:rPr>
          <w:rStyle w:val="apple-converted-space"/>
          <w:rFonts w:ascii="Times" w:hAnsi="Times" w:cs="Times"/>
          <w:b/>
          <w:color w:val="000000"/>
          <w:sz w:val="28"/>
          <w:szCs w:val="28"/>
        </w:rPr>
      </w:pPr>
    </w:p>
    <w:p w:rsidR="00112240" w:rsidRDefault="00112240" w:rsidP="00423296">
      <w:pPr>
        <w:rPr>
          <w:rStyle w:val="apple-converted-space"/>
          <w:rFonts w:ascii="Times" w:hAnsi="Times" w:cs="Times"/>
          <w:b/>
          <w:color w:val="000000"/>
          <w:sz w:val="28"/>
          <w:szCs w:val="28"/>
        </w:rPr>
      </w:pPr>
    </w:p>
    <w:p w:rsidR="00112240" w:rsidRDefault="00112240" w:rsidP="00423296">
      <w:pPr>
        <w:rPr>
          <w:rStyle w:val="apple-converted-space"/>
          <w:rFonts w:ascii="Times" w:hAnsi="Times" w:cs="Times"/>
          <w:b/>
          <w:color w:val="000000"/>
          <w:sz w:val="28"/>
          <w:szCs w:val="28"/>
        </w:rPr>
      </w:pPr>
    </w:p>
    <w:p w:rsidR="00112240" w:rsidRDefault="00112240" w:rsidP="00423296">
      <w:pPr>
        <w:rPr>
          <w:rStyle w:val="apple-converted-space"/>
          <w:rFonts w:ascii="Times" w:hAnsi="Times" w:cs="Times"/>
          <w:b/>
          <w:color w:val="000000"/>
          <w:sz w:val="28"/>
          <w:szCs w:val="28"/>
        </w:rPr>
      </w:pPr>
    </w:p>
    <w:p w:rsidR="00112240" w:rsidRDefault="00112240" w:rsidP="00423296">
      <w:pPr>
        <w:rPr>
          <w:rStyle w:val="apple-converted-space"/>
          <w:rFonts w:ascii="Times" w:hAnsi="Times" w:cs="Times"/>
          <w:b/>
          <w:color w:val="000000"/>
          <w:sz w:val="28"/>
          <w:szCs w:val="28"/>
        </w:rPr>
      </w:pPr>
    </w:p>
    <w:p w:rsidR="00112240" w:rsidRDefault="00112240" w:rsidP="00423296">
      <w:pPr>
        <w:rPr>
          <w:rStyle w:val="apple-converted-space"/>
          <w:rFonts w:ascii="Times" w:hAnsi="Times" w:cs="Times"/>
          <w:b/>
          <w:color w:val="000000"/>
          <w:sz w:val="28"/>
          <w:szCs w:val="28"/>
        </w:rPr>
      </w:pPr>
    </w:p>
    <w:p w:rsidR="00112240" w:rsidRDefault="00112240" w:rsidP="00423296">
      <w:pPr>
        <w:rPr>
          <w:rStyle w:val="apple-converted-space"/>
          <w:rFonts w:ascii="Times" w:hAnsi="Times" w:cs="Times"/>
          <w:b/>
          <w:color w:val="000000"/>
          <w:sz w:val="28"/>
          <w:szCs w:val="28"/>
        </w:rPr>
      </w:pPr>
    </w:p>
    <w:p w:rsidR="00112240" w:rsidRDefault="00112240" w:rsidP="00423296">
      <w:pPr>
        <w:rPr>
          <w:rStyle w:val="apple-converted-space"/>
          <w:rFonts w:ascii="Times" w:hAnsi="Times" w:cs="Times"/>
          <w:b/>
          <w:color w:val="000000"/>
          <w:sz w:val="28"/>
          <w:szCs w:val="28"/>
        </w:rPr>
      </w:pPr>
    </w:p>
    <w:p w:rsidR="00112240" w:rsidRDefault="00112240" w:rsidP="00423296">
      <w:pPr>
        <w:rPr>
          <w:rStyle w:val="apple-converted-space"/>
          <w:rFonts w:ascii="Times" w:hAnsi="Times" w:cs="Times"/>
          <w:b/>
          <w:color w:val="000000"/>
          <w:sz w:val="28"/>
          <w:szCs w:val="28"/>
        </w:rPr>
      </w:pPr>
    </w:p>
    <w:p w:rsidR="005321E1" w:rsidRPr="00423296" w:rsidRDefault="00112240" w:rsidP="00423296">
      <w:pPr>
        <w:rPr>
          <w:rStyle w:val="apple-converted-space"/>
          <w:b/>
          <w:bCs/>
        </w:rPr>
      </w:pPr>
      <w:r>
        <w:rPr>
          <w:rStyle w:val="apple-converted-space"/>
          <w:rFonts w:ascii="Times" w:hAnsi="Times" w:cs="Times"/>
          <w:b/>
          <w:color w:val="000000"/>
          <w:sz w:val="28"/>
          <w:szCs w:val="28"/>
        </w:rPr>
        <w:t xml:space="preserve">                                                      </w:t>
      </w:r>
      <w:r w:rsidR="00423296" w:rsidRPr="00423296">
        <w:rPr>
          <w:rStyle w:val="apple-converted-space"/>
          <w:rFonts w:ascii="Times" w:hAnsi="Times" w:cs="Times"/>
          <w:b/>
          <w:color w:val="000000"/>
          <w:sz w:val="28"/>
          <w:szCs w:val="28"/>
        </w:rPr>
        <w:t>Орск 2023</w:t>
      </w:r>
      <w:r w:rsidR="005321E1" w:rsidRPr="00423296">
        <w:rPr>
          <w:noProof/>
          <w:sz w:val="28"/>
          <w:szCs w:val="28"/>
        </w:rPr>
        <mc:AlternateContent>
          <mc:Choice Requires="wps">
            <w:drawing>
              <wp:anchor distT="0" distB="0" distL="114935" distR="114935" simplePos="0" relativeHeight="251659776" behindDoc="0" locked="0" layoutInCell="1" allowOverlap="1" wp14:anchorId="4441D3A3" wp14:editId="2C60F6AC">
                <wp:simplePos x="0" y="0"/>
                <wp:positionH relativeFrom="column">
                  <wp:posOffset>2076450</wp:posOffset>
                </wp:positionH>
                <wp:positionV relativeFrom="paragraph">
                  <wp:posOffset>328930</wp:posOffset>
                </wp:positionV>
                <wp:extent cx="1825625" cy="439420"/>
                <wp:effectExtent l="5080" t="8255" r="762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439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2240" w:rsidRDefault="00112240" w:rsidP="005321E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1D3A3" id="_x0000_t202" coordsize="21600,21600" o:spt="202" path="m,l,21600r21600,l21600,xe">
                <v:stroke joinstyle="miter"/>
                <v:path gradientshapeok="t" o:connecttype="rect"/>
              </v:shapetype>
              <v:shape id="Поле 1" o:spid="_x0000_s1026" type="#_x0000_t202" style="position:absolute;margin-left:163.5pt;margin-top:25.9pt;width:143.75pt;height:34.6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GplwIAABwFAAAOAAAAZHJzL2Uyb0RvYy54bWysVNuO0zAQfUfiHyy/d3Mh7TZR09VeKEJa&#10;LtLCB7iJ01g4trHdJsuKb+EreELiG/pJjO2m24UXhMiDM7bHx2dmznhxMXQc7ag2TIoSJ2cxRlRU&#10;smZiU+KPH1aTOUbGElETLgUt8T01+GL5/NmiVwVNZSt5TTUCEGGKXpW4tVYVUWSqlnbEnElFBWw2&#10;UnfEwlRvolqTHtA7HqVxPIt6qWulZUWNgdWbsImXHr9paGXfNY2hFvESAzfrR+3HtRuj5YIUG01U&#10;y6oDDfIPLDrCBFx6hLohlqCtZn9AdazS0sjGnlWyi2TTsIr6GCCaJP4tmruWKOpjgeQYdUyT+X+w&#10;1dvde41YDbXDSJAOSrT/tv+5/7H/jhKXnV6ZApzuFLjZ4UoOztNFatStrD4ZJOR1S8SGXmot+5aS&#10;Gtj5k9HJ0YBjHMi6fyNruIZsrfRAQ6M7BwjJQIAOVbo/VoYOFlXuynk6naVTjCrYy17kWepLF5Fi&#10;PK20sa+o7JAzSqyh8h6d7G6NhTjAdXTx7CVn9Ypx7id6s77mGu0IqGTlv3CWq5aE1fE6E1w9njnF&#10;4MIhCekww3VhBSIAAm7PxeIl8ZAnaRZfpflkNZufT7JVNp3k5/F8Eif5VT6Lszy7WX11DJKsaFld&#10;U3HLBB3lmWR/V/5DowRheYGivsT5FNLogz5lfwjrEGvsPld8SNqTIDtmoVs560o8PzqRwlX9pajh&#10;ACksYTzY0VP6Hg1yMP59VrxGnCyCQOywHgDFCWct63tQi5ZQTJAEPDFgtFJ/waiHdi2x+bwlmmLE&#10;XwtQnOvt0dCjsR4NIio4WmKLUTCvbXgDtkqzTQvIQdNCXoIqG+YF88gCKLsJtKAnf3guXI+fzr3X&#10;46O2/AUAAP//AwBQSwMEFAAGAAgAAAAhACCuNlveAAAACgEAAA8AAABkcnMvZG93bnJldi54bWxM&#10;j8tOwzAQRfdI/IM1ldhRJ4E+SONUUATbioDUrRtP4yjxOIrdNvw9wwqWozm6955iO7leXHAMrScF&#10;6TwBgVR701Kj4Ovz7X4NIkRNRveeUME3BtiWtzeFzo2/0gdeqtgIDqGQawU2xiGXMtQWnQ5zPyDx&#10;7+RHpyOfYyPNqK8c7nqZJclSOt0SN1g94M5i3VVnp+Bhn60O4b163Q0HfOrW4aU7kVXqbjY9b0BE&#10;nOIfDL/zeTqUvOnoz2SC6DkjW7FLVLBIWYGBZfq4AHFkMksTkGUh/yuUPwAAAP//AwBQSwECLQAU&#10;AAYACAAAACEAtoM4kv4AAADhAQAAEwAAAAAAAAAAAAAAAAAAAAAAW0NvbnRlbnRfVHlwZXNdLnht&#10;bFBLAQItABQABgAIAAAAIQA4/SH/1gAAAJQBAAALAAAAAAAAAAAAAAAAAC8BAABfcmVscy8ucmVs&#10;c1BLAQItABQABgAIAAAAIQDa2JGplwIAABwFAAAOAAAAAAAAAAAAAAAAAC4CAABkcnMvZTJvRG9j&#10;LnhtbFBLAQItABQABgAIAAAAIQAgrjZb3gAAAAoBAAAPAAAAAAAAAAAAAAAAAPEEAABkcnMvZG93&#10;bnJldi54bWxQSwUGAAAAAAQABADzAAAA/AUAAAAA&#10;" stroked="f">
                <v:fill opacity="0"/>
                <v:textbox inset="0,0,0,0">
                  <w:txbxContent>
                    <w:p w:rsidR="00112240" w:rsidRDefault="00112240" w:rsidP="005321E1">
                      <w:pPr>
                        <w:jc w:val="center"/>
                      </w:pPr>
                    </w:p>
                  </w:txbxContent>
                </v:textbox>
              </v:shape>
            </w:pict>
          </mc:Fallback>
        </mc:AlternateContent>
      </w:r>
    </w:p>
    <w:p w:rsidR="00571B92" w:rsidRDefault="00571B92" w:rsidP="005321E1">
      <w:pPr>
        <w:keepNext/>
        <w:autoSpaceDE w:val="0"/>
        <w:autoSpaceDN w:val="0"/>
        <w:adjustRightInd w:val="0"/>
        <w:spacing w:before="240" w:after="120"/>
        <w:jc w:val="center"/>
        <w:rPr>
          <w:b/>
          <w:caps/>
        </w:rPr>
      </w:pPr>
    </w:p>
    <w:p w:rsidR="00423296" w:rsidRDefault="005321E1" w:rsidP="00423296">
      <w:pPr>
        <w:keepNext/>
        <w:autoSpaceDE w:val="0"/>
        <w:autoSpaceDN w:val="0"/>
        <w:adjustRightInd w:val="0"/>
        <w:spacing w:before="240" w:after="120"/>
        <w:jc w:val="center"/>
        <w:rPr>
          <w:b/>
          <w:caps/>
        </w:rPr>
      </w:pPr>
      <w:r w:rsidRPr="005321E1">
        <w:rPr>
          <w:b/>
          <w:caps/>
        </w:rPr>
        <w:t xml:space="preserve"> </w:t>
      </w:r>
    </w:p>
    <w:p w:rsidR="00423296" w:rsidRPr="00423296" w:rsidRDefault="005321E1" w:rsidP="00423296">
      <w:pPr>
        <w:pStyle w:val="a5"/>
        <w:keepNext/>
        <w:numPr>
          <w:ilvl w:val="0"/>
          <w:numId w:val="18"/>
        </w:numPr>
        <w:autoSpaceDE w:val="0"/>
        <w:autoSpaceDN w:val="0"/>
        <w:adjustRightInd w:val="0"/>
        <w:spacing w:before="240" w:after="120"/>
        <w:rPr>
          <w:b/>
          <w:caps/>
        </w:rPr>
      </w:pPr>
      <w:r w:rsidRPr="00423296">
        <w:rPr>
          <w:b/>
          <w:caps/>
        </w:rPr>
        <w:t>Пояснительная записка</w:t>
      </w:r>
    </w:p>
    <w:p w:rsidR="005321E1" w:rsidRPr="005321E1" w:rsidRDefault="005321E1" w:rsidP="005321E1">
      <w:r w:rsidRPr="005321E1">
        <w:rPr>
          <w:rStyle w:val="apple-converted-space"/>
          <w:rFonts w:ascii="Times" w:hAnsi="Times" w:cs="Times"/>
          <w:i/>
          <w:color w:val="000000"/>
        </w:rPr>
        <w:tab/>
      </w:r>
      <w:r w:rsidRPr="005321E1">
        <w:t xml:space="preserve">Адаптированная рабочая программа по предмету составлена на основе Федерального компонента государственного стандарта общего образования, </w:t>
      </w:r>
      <w:r w:rsidRPr="005321E1">
        <w:rPr>
          <w:bCs/>
          <w:iCs/>
        </w:rPr>
        <w:t>п</w:t>
      </w:r>
      <w:r w:rsidRPr="005321E1">
        <w:t xml:space="preserve">рограммы </w:t>
      </w:r>
      <w:r w:rsidRPr="005321E1">
        <w:rPr>
          <w:color w:val="000000" w:themeColor="text1"/>
        </w:rPr>
        <w:t xml:space="preserve">линии </w:t>
      </w:r>
      <w:proofErr w:type="gramStart"/>
      <w:r w:rsidRPr="005321E1">
        <w:rPr>
          <w:color w:val="000000" w:themeColor="text1"/>
        </w:rPr>
        <w:t>учебников</w:t>
      </w:r>
      <w:r w:rsidRPr="005321E1">
        <w:rPr>
          <w:b/>
          <w:color w:val="FF0000"/>
        </w:rPr>
        <w:t xml:space="preserve">  </w:t>
      </w:r>
      <w:proofErr w:type="spellStart"/>
      <w:r w:rsidRPr="005321E1">
        <w:rPr>
          <w:rStyle w:val="a8"/>
          <w:color w:val="333333"/>
          <w:bdr w:val="none" w:sz="0" w:space="0" w:color="auto" w:frame="1"/>
          <w:shd w:val="clear" w:color="auto" w:fill="FFFFFF"/>
        </w:rPr>
        <w:t>Ладыженская</w:t>
      </w:r>
      <w:proofErr w:type="spellEnd"/>
      <w:proofErr w:type="gramEnd"/>
      <w:r w:rsidRPr="005321E1">
        <w:rPr>
          <w:rStyle w:val="a8"/>
          <w:color w:val="333333"/>
          <w:bdr w:val="none" w:sz="0" w:space="0" w:color="auto" w:frame="1"/>
          <w:shd w:val="clear" w:color="auto" w:fill="FFFFFF"/>
        </w:rPr>
        <w:t xml:space="preserve"> Т.А., Баранов М.Т., </w:t>
      </w:r>
      <w:proofErr w:type="spellStart"/>
      <w:r w:rsidRPr="005321E1">
        <w:rPr>
          <w:rStyle w:val="a8"/>
          <w:color w:val="333333"/>
          <w:bdr w:val="none" w:sz="0" w:space="0" w:color="auto" w:frame="1"/>
          <w:shd w:val="clear" w:color="auto" w:fill="FFFFFF"/>
        </w:rPr>
        <w:t>Тростенцова</w:t>
      </w:r>
      <w:proofErr w:type="spellEnd"/>
      <w:r w:rsidRPr="005321E1">
        <w:rPr>
          <w:rStyle w:val="a8"/>
          <w:color w:val="333333"/>
          <w:bdr w:val="none" w:sz="0" w:space="0" w:color="auto" w:frame="1"/>
          <w:shd w:val="clear" w:color="auto" w:fill="FFFFFF"/>
        </w:rPr>
        <w:t xml:space="preserve"> Л.А.</w:t>
      </w:r>
      <w:r w:rsidRPr="005321E1">
        <w:rPr>
          <w:bCs/>
        </w:rPr>
        <w:t xml:space="preserve">, </w:t>
      </w:r>
      <w:r w:rsidRPr="005321E1">
        <w:t>в  соответствии  с Адаптированной основной общеобразовательной  программой  обучающихся с ЗПР на уровне  основного общего образова</w:t>
      </w:r>
      <w:r w:rsidR="00057D96">
        <w:t>ния, утв</w:t>
      </w:r>
      <w:r w:rsidR="009A02FD">
        <w:t>ержденной приказом от 30.08.2019</w:t>
      </w:r>
      <w:r w:rsidR="00057D96">
        <w:t xml:space="preserve"> г. №324</w:t>
      </w:r>
      <w:r w:rsidRPr="005321E1">
        <w:t xml:space="preserve"> - о/д «Об утверждении основных образовательных программ </w:t>
      </w:r>
      <w:r w:rsidR="00057D96">
        <w:t xml:space="preserve">общего образования МБО </w:t>
      </w:r>
      <w:r w:rsidRPr="005321E1">
        <w:t>г</w:t>
      </w:r>
      <w:r w:rsidR="00057D96">
        <w:t xml:space="preserve">имназия </w:t>
      </w:r>
      <w:proofErr w:type="spellStart"/>
      <w:r w:rsidR="00057D96">
        <w:t>г.</w:t>
      </w:r>
      <w:r w:rsidRPr="005321E1">
        <w:t>Советский</w:t>
      </w:r>
      <w:proofErr w:type="spellEnd"/>
      <w:r w:rsidRPr="005321E1">
        <w:t>».</w:t>
      </w:r>
    </w:p>
    <w:p w:rsidR="005321E1" w:rsidRPr="005321E1" w:rsidRDefault="005321E1" w:rsidP="005321E1">
      <w:pPr>
        <w:pStyle w:val="a7"/>
        <w:shd w:val="clear" w:color="auto" w:fill="FFFFFF"/>
        <w:spacing w:before="0" w:beforeAutospacing="0" w:after="0" w:afterAutospacing="0"/>
        <w:rPr>
          <w:rStyle w:val="apple-converted-space"/>
          <w:rFonts w:ascii="Times" w:hAnsi="Times" w:cs="Times"/>
          <w:b/>
          <w:i/>
          <w:color w:val="000000"/>
        </w:rPr>
      </w:pPr>
      <w:r w:rsidRPr="005321E1">
        <w:t xml:space="preserve">                     </w:t>
      </w:r>
      <w:r w:rsidRPr="005321E1">
        <w:rPr>
          <w:rStyle w:val="apple-converted-space"/>
          <w:rFonts w:ascii="Times" w:hAnsi="Times" w:cs="Times"/>
          <w:i/>
          <w:color w:val="000000"/>
        </w:rPr>
        <w:t>Характеристика обучающихся с задержкой психического развития.</w:t>
      </w:r>
    </w:p>
    <w:p w:rsidR="005321E1" w:rsidRPr="005321E1" w:rsidRDefault="005321E1" w:rsidP="005321E1">
      <w:pPr>
        <w:pStyle w:val="a7"/>
        <w:shd w:val="clear" w:color="auto" w:fill="FFFFFF"/>
        <w:spacing w:before="0" w:beforeAutospacing="0" w:after="0" w:afterAutospacing="0"/>
        <w:jc w:val="both"/>
        <w:rPr>
          <w:rFonts w:ascii="Times" w:hAnsi="Times" w:cs="Times"/>
          <w:color w:val="000000"/>
        </w:rPr>
      </w:pPr>
      <w:r w:rsidRPr="005321E1">
        <w:rPr>
          <w:rFonts w:ascii="Times" w:hAnsi="Times" w:cs="Times"/>
          <w:color w:val="000000"/>
        </w:rPr>
        <w:t xml:space="preserve">Одной из основных причин </w:t>
      </w:r>
      <w:proofErr w:type="spellStart"/>
      <w:r w:rsidRPr="005321E1">
        <w:rPr>
          <w:rFonts w:ascii="Times" w:hAnsi="Times" w:cs="Times"/>
          <w:color w:val="000000"/>
        </w:rPr>
        <w:t>труднообучаемости</w:t>
      </w:r>
      <w:proofErr w:type="spellEnd"/>
      <w:r w:rsidRPr="005321E1">
        <w:rPr>
          <w:rFonts w:ascii="Times" w:hAnsi="Times" w:cs="Times"/>
          <w:color w:val="000000"/>
        </w:rPr>
        <w:t xml:space="preserve"> и трудновоспитуемости обучающихся является особое по сравнению с нормой состояние психического развития личности, которое в дефектологии получило название «задержка психического развития» (ЗПР). Каждый второй хронически неуспевающий ребёнок имеет ЗПР.</w:t>
      </w:r>
    </w:p>
    <w:p w:rsidR="005321E1" w:rsidRPr="005321E1" w:rsidRDefault="005321E1" w:rsidP="005321E1">
      <w:pPr>
        <w:pStyle w:val="a7"/>
        <w:shd w:val="clear" w:color="auto" w:fill="FFFFFF"/>
        <w:spacing w:before="0" w:beforeAutospacing="0" w:after="0" w:afterAutospacing="0"/>
        <w:jc w:val="both"/>
        <w:rPr>
          <w:rFonts w:ascii="Times" w:hAnsi="Times" w:cs="Times"/>
          <w:color w:val="000000"/>
        </w:rPr>
      </w:pPr>
      <w:r w:rsidRPr="005321E1">
        <w:rPr>
          <w:rFonts w:ascii="Times" w:hAnsi="Times" w:cs="Times"/>
          <w:color w:val="000000"/>
        </w:rPr>
        <w:t xml:space="preserve">В самом общем виде сущность ЗПР состоит в следующем: развитие мышления, памяти, внимания, восприятия, речи, эмоционально-волевой сферы личности происходит замедленно, с отставанием от нормы. Ограничения психических и познавательных возможностей не позволяют ребёнку успешно справиться с задачами и требованиями, которые предъявляет ему общество. Как правило, эти ограничения впервые отчётливо проявляются и замечаются взрослыми, когда ребёнок приходит в школу. Неспособность к устойчивой целенаправленной деятельности, преобладание игровых интересов и игровой мотивации, неустойчивость и выраженные трудности при переключении и распределении внимания, неспособность к умственному усилию и напряжению при выполнении серьёзных школьных заданий, недоразвитие произвольных видов деятельности быстро приводят к школьной неуспеваемости у таких детей по одному или нескольким предметам. В основе школьных трудностей этих детей лежит не интеллектуальная недостаточность, а нарушение их умственной работоспособности. Это может проявляться в трудностях длительного сосредоточивания на интеллектуально-познавательных заданиях, в малой продуктивности деятельности во время занятий, в излишней импульсивности или суетливости у одних детей и </w:t>
      </w:r>
      <w:proofErr w:type="spellStart"/>
      <w:r w:rsidRPr="005321E1">
        <w:rPr>
          <w:rFonts w:ascii="Times" w:hAnsi="Times" w:cs="Times"/>
          <w:color w:val="000000"/>
        </w:rPr>
        <w:t>тормозимости</w:t>
      </w:r>
      <w:proofErr w:type="spellEnd"/>
      <w:r w:rsidRPr="005321E1">
        <w:rPr>
          <w:rFonts w:ascii="Times" w:hAnsi="Times" w:cs="Times"/>
          <w:color w:val="000000"/>
        </w:rPr>
        <w:t>, медлительности – у других, в замедлении общего темпа деятельности. В нарушениях переключения и распределения внимания. У детей с ЗПР, в отличие от умственно отсталых – качественно иная структура дефекта. В структуре нарушения при ЗПР – нет тотальности в недоразвитии всех высших психических функций, имеется фонд сохранных функций. Поэтому дети с ЗПР, в отличие от умственно отсталых – лучше воспринимают помощь взрослых и могут осуществить перенос показанных способов и приёмов умственных действий на новое, аналогичное задание.</w:t>
      </w:r>
    </w:p>
    <w:p w:rsidR="005321E1" w:rsidRPr="005321E1" w:rsidRDefault="005321E1" w:rsidP="005321E1">
      <w:pPr>
        <w:pStyle w:val="a7"/>
        <w:shd w:val="clear" w:color="auto" w:fill="FFFFFF"/>
        <w:spacing w:before="0" w:beforeAutospacing="0" w:after="0" w:afterAutospacing="0"/>
        <w:jc w:val="both"/>
        <w:rPr>
          <w:rFonts w:ascii="Times" w:hAnsi="Times" w:cs="Times"/>
          <w:color w:val="000000"/>
        </w:rPr>
      </w:pPr>
      <w:r w:rsidRPr="005321E1">
        <w:rPr>
          <w:rFonts w:ascii="Times" w:hAnsi="Times" w:cs="Times"/>
          <w:color w:val="000000"/>
        </w:rPr>
        <w:t>Обучающимся с ЗПР целесообразно оказывать комплексную психолого-педагогическую помощь, включающую индивидуальный подход учителя при обучении. При условии своевременности и правильности подобной помощи недостатки познавательной деятельности и школьная неуспеваемость могут постепенно преодолеваться и в последующем такой ребёнок сможет удовлетворительно учиться по программе массовой школы.</w:t>
      </w:r>
    </w:p>
    <w:p w:rsidR="005321E1" w:rsidRPr="005321E1" w:rsidRDefault="005321E1" w:rsidP="005321E1">
      <w:pPr>
        <w:shd w:val="clear" w:color="auto" w:fill="FFFFFF"/>
        <w:tabs>
          <w:tab w:val="left" w:pos="9923"/>
        </w:tabs>
        <w:rPr>
          <w:i/>
        </w:rPr>
      </w:pPr>
      <w:r w:rsidRPr="005321E1">
        <w:rPr>
          <w:i/>
          <w:iCs/>
          <w:color w:val="000000"/>
        </w:rPr>
        <w:t>Опти</w:t>
      </w:r>
      <w:r w:rsidRPr="005321E1">
        <w:rPr>
          <w:i/>
          <w:iCs/>
          <w:color w:val="000000"/>
        </w:rPr>
        <w:softHyphen/>
      </w:r>
      <w:r w:rsidRPr="005321E1">
        <w:rPr>
          <w:i/>
          <w:iCs/>
          <w:color w:val="000000"/>
          <w:spacing w:val="3"/>
        </w:rPr>
        <w:t>мальные условия для организации деятельности обучающихся на уроке заклю</w:t>
      </w:r>
      <w:r w:rsidRPr="005321E1">
        <w:rPr>
          <w:i/>
          <w:iCs/>
          <w:color w:val="000000"/>
          <w:spacing w:val="-2"/>
        </w:rPr>
        <w:t>чается в:</w:t>
      </w:r>
    </w:p>
    <w:p w:rsidR="005321E1" w:rsidRPr="005321E1" w:rsidRDefault="005321E1" w:rsidP="005321E1">
      <w:pPr>
        <w:shd w:val="clear" w:color="auto" w:fill="FFFFFF"/>
        <w:ind w:left="170" w:right="284"/>
        <w:jc w:val="both"/>
        <w:rPr>
          <w:iCs/>
          <w:color w:val="000000"/>
          <w:spacing w:val="-1"/>
        </w:rPr>
      </w:pPr>
      <w:r w:rsidRPr="005321E1">
        <w:rPr>
          <w:iCs/>
          <w:color w:val="000000"/>
          <w:spacing w:val="-1"/>
        </w:rPr>
        <w:t xml:space="preserve"> - рациональной дозировке на уроке содержания учебного материала;</w:t>
      </w:r>
    </w:p>
    <w:p w:rsidR="005321E1" w:rsidRPr="005321E1" w:rsidRDefault="005321E1" w:rsidP="005321E1">
      <w:pPr>
        <w:shd w:val="clear" w:color="auto" w:fill="FFFFFF"/>
        <w:spacing w:before="5"/>
        <w:ind w:left="170" w:right="284"/>
        <w:jc w:val="both"/>
        <w:rPr>
          <w:iCs/>
          <w:color w:val="000000"/>
          <w:spacing w:val="-3"/>
        </w:rPr>
      </w:pPr>
      <w:r w:rsidRPr="005321E1">
        <w:rPr>
          <w:iCs/>
          <w:color w:val="000000"/>
          <w:spacing w:val="-1"/>
        </w:rPr>
        <w:t xml:space="preserve"> </w:t>
      </w:r>
      <w:r w:rsidRPr="005321E1">
        <w:rPr>
          <w:iCs/>
          <w:color w:val="000000"/>
          <w:spacing w:val="-3"/>
        </w:rPr>
        <w:t>- выборе цели и средств ее достижения;</w:t>
      </w:r>
    </w:p>
    <w:p w:rsidR="005321E1" w:rsidRPr="005321E1" w:rsidRDefault="005321E1" w:rsidP="005321E1">
      <w:pPr>
        <w:shd w:val="clear" w:color="auto" w:fill="FFFFFF"/>
        <w:spacing w:before="5"/>
        <w:ind w:left="170" w:right="284"/>
        <w:jc w:val="both"/>
        <w:rPr>
          <w:iCs/>
          <w:color w:val="000000"/>
          <w:spacing w:val="3"/>
        </w:rPr>
      </w:pPr>
      <w:r w:rsidRPr="005321E1">
        <w:rPr>
          <w:iCs/>
          <w:color w:val="000000"/>
          <w:spacing w:val="-3"/>
        </w:rPr>
        <w:t xml:space="preserve"> </w:t>
      </w:r>
      <w:r w:rsidRPr="005321E1">
        <w:rPr>
          <w:iCs/>
          <w:color w:val="000000"/>
          <w:spacing w:val="3"/>
        </w:rPr>
        <w:t xml:space="preserve">- регулирование действий учеников; </w:t>
      </w:r>
    </w:p>
    <w:p w:rsidR="005321E1" w:rsidRPr="005321E1" w:rsidRDefault="005321E1" w:rsidP="005321E1">
      <w:pPr>
        <w:shd w:val="clear" w:color="auto" w:fill="FFFFFF"/>
        <w:spacing w:before="5"/>
        <w:ind w:left="170" w:right="284"/>
        <w:jc w:val="both"/>
        <w:rPr>
          <w:iCs/>
          <w:color w:val="000000"/>
          <w:spacing w:val="-4"/>
        </w:rPr>
      </w:pPr>
      <w:r w:rsidRPr="005321E1">
        <w:rPr>
          <w:iCs/>
          <w:color w:val="000000"/>
          <w:spacing w:val="3"/>
        </w:rPr>
        <w:t xml:space="preserve"> </w:t>
      </w:r>
      <w:r w:rsidRPr="005321E1">
        <w:rPr>
          <w:iCs/>
          <w:color w:val="000000"/>
          <w:spacing w:val="-4"/>
        </w:rPr>
        <w:t xml:space="preserve">- </w:t>
      </w:r>
      <w:proofErr w:type="gramStart"/>
      <w:r w:rsidRPr="005321E1">
        <w:rPr>
          <w:iCs/>
          <w:color w:val="000000"/>
          <w:spacing w:val="-4"/>
        </w:rPr>
        <w:t>побуждение  обучающихся</w:t>
      </w:r>
      <w:proofErr w:type="gramEnd"/>
      <w:r w:rsidRPr="005321E1">
        <w:rPr>
          <w:iCs/>
          <w:color w:val="000000"/>
          <w:spacing w:val="-4"/>
        </w:rPr>
        <w:t xml:space="preserve"> к деятельности на уроке;</w:t>
      </w:r>
    </w:p>
    <w:p w:rsidR="005321E1" w:rsidRPr="005321E1" w:rsidRDefault="005321E1" w:rsidP="005321E1">
      <w:pPr>
        <w:shd w:val="clear" w:color="auto" w:fill="FFFFFF"/>
        <w:spacing w:before="5"/>
        <w:ind w:left="170" w:right="284"/>
        <w:jc w:val="both"/>
        <w:rPr>
          <w:iCs/>
          <w:color w:val="000000"/>
          <w:spacing w:val="-4"/>
        </w:rPr>
      </w:pPr>
      <w:r w:rsidRPr="005321E1">
        <w:rPr>
          <w:iCs/>
          <w:color w:val="000000"/>
          <w:spacing w:val="-4"/>
        </w:rPr>
        <w:t xml:space="preserve"> - развитие интереса к уроку; </w:t>
      </w:r>
    </w:p>
    <w:p w:rsidR="005321E1" w:rsidRPr="005321E1" w:rsidRDefault="005321E1" w:rsidP="005321E1">
      <w:pPr>
        <w:shd w:val="clear" w:color="auto" w:fill="FFFFFF"/>
        <w:spacing w:before="5"/>
        <w:ind w:left="170"/>
        <w:jc w:val="both"/>
      </w:pPr>
      <w:r w:rsidRPr="005321E1">
        <w:rPr>
          <w:iCs/>
          <w:color w:val="000000"/>
          <w:spacing w:val="-4"/>
        </w:rPr>
        <w:t xml:space="preserve"> - чередование труда и отдыха.</w:t>
      </w:r>
    </w:p>
    <w:p w:rsidR="005321E1" w:rsidRPr="005321E1" w:rsidRDefault="005321E1" w:rsidP="005321E1">
      <w:pPr>
        <w:shd w:val="clear" w:color="auto" w:fill="FFFFFF"/>
        <w:spacing w:before="5"/>
        <w:ind w:left="170" w:firstLine="397"/>
        <w:jc w:val="both"/>
        <w:rPr>
          <w:iCs/>
          <w:color w:val="000000"/>
          <w:spacing w:val="3"/>
        </w:rPr>
      </w:pPr>
      <w:r w:rsidRPr="005321E1">
        <w:rPr>
          <w:iCs/>
          <w:color w:val="000000"/>
        </w:rPr>
        <w:t>Из-за невоз</w:t>
      </w:r>
      <w:r w:rsidRPr="005321E1">
        <w:rPr>
          <w:iCs/>
          <w:color w:val="000000"/>
        </w:rPr>
        <w:softHyphen/>
      </w:r>
      <w:r w:rsidRPr="005321E1">
        <w:rPr>
          <w:iCs/>
          <w:color w:val="000000"/>
          <w:spacing w:val="-3"/>
        </w:rPr>
        <w:t>можности таких детей постоянно мобилизовать свои уси</w:t>
      </w:r>
      <w:r w:rsidRPr="005321E1">
        <w:rPr>
          <w:iCs/>
          <w:color w:val="000000"/>
          <w:spacing w:val="-3"/>
        </w:rPr>
        <w:softHyphen/>
      </w:r>
      <w:r w:rsidRPr="005321E1">
        <w:rPr>
          <w:iCs/>
          <w:color w:val="000000"/>
        </w:rPr>
        <w:t xml:space="preserve">лия на решение познавательных задач. учителю </w:t>
      </w:r>
      <w:r w:rsidRPr="005321E1">
        <w:rPr>
          <w:iCs/>
          <w:color w:val="000000"/>
          <w:spacing w:val="3"/>
        </w:rPr>
        <w:t xml:space="preserve">использует приемы расчленения познавательности на мелкие доли, а </w:t>
      </w:r>
      <w:r w:rsidRPr="005321E1">
        <w:rPr>
          <w:iCs/>
          <w:color w:val="000000"/>
          <w:spacing w:val="-1"/>
        </w:rPr>
        <w:t xml:space="preserve">всю учебную деятельность - на мелкие порции. Это находит свое отражение в </w:t>
      </w:r>
      <w:r w:rsidRPr="005321E1">
        <w:rPr>
          <w:iCs/>
          <w:color w:val="000000"/>
          <w:spacing w:val="-5"/>
        </w:rPr>
        <w:t xml:space="preserve">структуре урока. Урок состоит </w:t>
      </w:r>
      <w:r w:rsidRPr="005321E1">
        <w:rPr>
          <w:color w:val="000000"/>
          <w:spacing w:val="-5"/>
        </w:rPr>
        <w:t xml:space="preserve">из </w:t>
      </w:r>
      <w:r w:rsidRPr="005321E1">
        <w:rPr>
          <w:iCs/>
          <w:color w:val="000000"/>
          <w:spacing w:val="-5"/>
        </w:rPr>
        <w:t>звеньев. Каждое звено содержит переда</w:t>
      </w:r>
      <w:r w:rsidRPr="005321E1">
        <w:rPr>
          <w:iCs/>
          <w:color w:val="000000"/>
          <w:spacing w:val="-5"/>
        </w:rPr>
        <w:softHyphen/>
      </w:r>
      <w:r w:rsidRPr="005321E1">
        <w:rPr>
          <w:iCs/>
          <w:color w:val="000000"/>
          <w:spacing w:val="4"/>
        </w:rPr>
        <w:t xml:space="preserve">чу и прием информации, проверку ее усвоения и коррекцию. В роли средств </w:t>
      </w:r>
      <w:r w:rsidRPr="005321E1">
        <w:rPr>
          <w:iCs/>
          <w:color w:val="000000"/>
          <w:spacing w:val="3"/>
        </w:rPr>
        <w:t>информации выступает слово, наглядность, практические действия.</w:t>
      </w:r>
    </w:p>
    <w:p w:rsidR="005321E1" w:rsidRPr="005321E1" w:rsidRDefault="005321E1" w:rsidP="005321E1">
      <w:pPr>
        <w:shd w:val="clear" w:color="auto" w:fill="FFFFFF"/>
        <w:spacing w:before="5"/>
        <w:ind w:left="170" w:firstLine="397"/>
        <w:jc w:val="both"/>
        <w:rPr>
          <w:iCs/>
          <w:color w:val="000000"/>
          <w:spacing w:val="2"/>
        </w:rPr>
      </w:pPr>
      <w:r w:rsidRPr="005321E1">
        <w:rPr>
          <w:iCs/>
          <w:color w:val="000000"/>
          <w:spacing w:val="3"/>
        </w:rPr>
        <w:lastRenderedPageBreak/>
        <w:t xml:space="preserve">Звенья </w:t>
      </w:r>
      <w:r w:rsidRPr="005321E1">
        <w:rPr>
          <w:iCs/>
          <w:color w:val="000000"/>
          <w:spacing w:val="-1"/>
        </w:rPr>
        <w:t>урока также разделяются на словесные, наглядные и практические. Сочета</w:t>
      </w:r>
      <w:r w:rsidRPr="005321E1">
        <w:rPr>
          <w:iCs/>
          <w:color w:val="000000"/>
          <w:spacing w:val="1"/>
        </w:rPr>
        <w:t>ние и временное расположение этих звеньев составляют структуру уро</w:t>
      </w:r>
      <w:r w:rsidRPr="005321E1">
        <w:rPr>
          <w:iCs/>
          <w:color w:val="000000"/>
          <w:spacing w:val="2"/>
        </w:rPr>
        <w:t xml:space="preserve">ка. Из-за чередования различных звеньев уроки различаются по типам. </w:t>
      </w:r>
    </w:p>
    <w:p w:rsidR="005321E1" w:rsidRPr="005321E1" w:rsidRDefault="005321E1" w:rsidP="005321E1">
      <w:pPr>
        <w:shd w:val="clear" w:color="auto" w:fill="FFFFFF"/>
        <w:spacing w:before="5"/>
        <w:ind w:left="170" w:firstLine="397"/>
        <w:jc w:val="both"/>
        <w:rPr>
          <w:iCs/>
          <w:color w:val="000000"/>
          <w:spacing w:val="-2"/>
        </w:rPr>
      </w:pPr>
      <w:r w:rsidRPr="005321E1">
        <w:rPr>
          <w:iCs/>
          <w:color w:val="000000"/>
          <w:spacing w:val="-2"/>
        </w:rPr>
        <w:t>В зависимости от задач в одних уроках этого типа главное место зани</w:t>
      </w:r>
      <w:r w:rsidRPr="005321E1">
        <w:rPr>
          <w:iCs/>
          <w:color w:val="000000"/>
          <w:spacing w:val="-2"/>
        </w:rPr>
        <w:softHyphen/>
      </w:r>
      <w:r w:rsidRPr="005321E1">
        <w:rPr>
          <w:iCs/>
          <w:color w:val="000000"/>
          <w:spacing w:val="6"/>
        </w:rPr>
        <w:t xml:space="preserve">мает   усвоение   нового, в   других - воспроизведение   изученного, </w:t>
      </w:r>
      <w:proofErr w:type="gramStart"/>
      <w:r w:rsidRPr="005321E1">
        <w:rPr>
          <w:iCs/>
          <w:color w:val="000000"/>
          <w:spacing w:val="6"/>
        </w:rPr>
        <w:t xml:space="preserve">в </w:t>
      </w:r>
      <w:r w:rsidRPr="005321E1">
        <w:rPr>
          <w:iCs/>
          <w:color w:val="000000"/>
          <w:spacing w:val="-2"/>
        </w:rPr>
        <w:t>третьих</w:t>
      </w:r>
      <w:proofErr w:type="gramEnd"/>
      <w:r w:rsidRPr="005321E1">
        <w:rPr>
          <w:iCs/>
          <w:color w:val="000000"/>
          <w:spacing w:val="-2"/>
        </w:rPr>
        <w:t xml:space="preserve"> - повторение и систематизация усвоенного.</w:t>
      </w:r>
    </w:p>
    <w:p w:rsidR="005321E1" w:rsidRPr="005321E1" w:rsidRDefault="005321E1" w:rsidP="005321E1">
      <w:pPr>
        <w:shd w:val="clear" w:color="auto" w:fill="FFFFFF"/>
        <w:spacing w:before="5"/>
        <w:ind w:left="170" w:firstLine="397"/>
        <w:jc w:val="both"/>
        <w:rPr>
          <w:iCs/>
          <w:color w:val="000000"/>
          <w:spacing w:val="2"/>
        </w:rPr>
      </w:pPr>
      <w:r w:rsidRPr="005321E1">
        <w:rPr>
          <w:iCs/>
          <w:color w:val="000000"/>
          <w:spacing w:val="-2"/>
        </w:rPr>
        <w:t xml:space="preserve">Любой урок, даже самый простой по своей структуре, представляет собой </w:t>
      </w:r>
      <w:r w:rsidRPr="005321E1">
        <w:rPr>
          <w:iCs/>
          <w:color w:val="000000"/>
          <w:spacing w:val="3"/>
        </w:rPr>
        <w:t xml:space="preserve">довольно сложную деятельность учителя и ученика. Каждое звено урока </w:t>
      </w:r>
      <w:r w:rsidRPr="005321E1">
        <w:rPr>
          <w:iCs/>
          <w:color w:val="000000"/>
        </w:rPr>
        <w:t xml:space="preserve">предъявляет свои специфические требования. Деятельность </w:t>
      </w:r>
      <w:r w:rsidRPr="005321E1">
        <w:rPr>
          <w:iCs/>
          <w:color w:val="000000"/>
          <w:spacing w:val="4"/>
        </w:rPr>
        <w:t>обучающихся на уроке очень изменчива, мотивация и работоспособ</w:t>
      </w:r>
      <w:r w:rsidRPr="005321E1">
        <w:rPr>
          <w:iCs/>
          <w:color w:val="000000"/>
          <w:spacing w:val="4"/>
        </w:rPr>
        <w:softHyphen/>
      </w:r>
      <w:r w:rsidRPr="005321E1">
        <w:rPr>
          <w:iCs/>
          <w:color w:val="000000"/>
          <w:spacing w:val="-1"/>
        </w:rPr>
        <w:t>ность их не всегда соответствует конкретным условиям обучения и в свя</w:t>
      </w:r>
      <w:r w:rsidRPr="005321E1">
        <w:rPr>
          <w:iCs/>
          <w:color w:val="000000"/>
          <w:spacing w:val="-1"/>
        </w:rPr>
        <w:softHyphen/>
      </w:r>
      <w:r w:rsidRPr="005321E1">
        <w:rPr>
          <w:iCs/>
          <w:color w:val="000000"/>
          <w:spacing w:val="-2"/>
        </w:rPr>
        <w:t>зи с этим возрастает роль соответствия способов организации урока.</w:t>
      </w:r>
    </w:p>
    <w:p w:rsidR="005321E1" w:rsidRPr="005321E1" w:rsidRDefault="005321E1" w:rsidP="005321E1">
      <w:pPr>
        <w:shd w:val="clear" w:color="auto" w:fill="FFFFFF"/>
        <w:spacing w:before="5"/>
        <w:ind w:left="170" w:firstLine="397"/>
        <w:rPr>
          <w:iCs/>
          <w:color w:val="000000"/>
          <w:spacing w:val="2"/>
        </w:rPr>
      </w:pPr>
      <w:r w:rsidRPr="005321E1">
        <w:rPr>
          <w:iCs/>
          <w:color w:val="000000"/>
          <w:spacing w:val="3"/>
        </w:rPr>
        <w:t xml:space="preserve">Важное коррекционное значение этого процесса состоит в выявлении и </w:t>
      </w:r>
      <w:r w:rsidRPr="005321E1">
        <w:rPr>
          <w:iCs/>
          <w:color w:val="000000"/>
          <w:spacing w:val="1"/>
        </w:rPr>
        <w:t>учете нереализованных познавательных возможностей обучающихся. Из-за не</w:t>
      </w:r>
      <w:r w:rsidRPr="005321E1">
        <w:rPr>
          <w:iCs/>
          <w:color w:val="000000"/>
          <w:spacing w:val="1"/>
        </w:rPr>
        <w:softHyphen/>
      </w:r>
      <w:r w:rsidRPr="005321E1">
        <w:rPr>
          <w:iCs/>
          <w:color w:val="000000"/>
          <w:spacing w:val="3"/>
        </w:rPr>
        <w:t>равномерной деятельности обучающихся на уроке огромное значение для учи</w:t>
      </w:r>
      <w:r w:rsidRPr="005321E1">
        <w:rPr>
          <w:iCs/>
          <w:color w:val="000000"/>
          <w:spacing w:val="3"/>
        </w:rPr>
        <w:softHyphen/>
      </w:r>
      <w:r w:rsidRPr="005321E1">
        <w:rPr>
          <w:iCs/>
          <w:color w:val="000000"/>
          <w:spacing w:val="-2"/>
        </w:rPr>
        <w:t xml:space="preserve">теля имеет знание фаз работоспособности ученика. У ученика с особенными образовательными потребностями слишком растянута фаза пониженной работоспособности, </w:t>
      </w:r>
      <w:proofErr w:type="gramStart"/>
      <w:r w:rsidRPr="005321E1">
        <w:rPr>
          <w:iCs/>
          <w:color w:val="000000"/>
          <w:spacing w:val="-2"/>
        </w:rPr>
        <w:t>а  фаза</w:t>
      </w:r>
      <w:proofErr w:type="gramEnd"/>
      <w:r w:rsidRPr="005321E1">
        <w:rPr>
          <w:iCs/>
          <w:color w:val="000000"/>
          <w:spacing w:val="-2"/>
        </w:rPr>
        <w:t xml:space="preserve"> по</w:t>
      </w:r>
      <w:r w:rsidRPr="005321E1">
        <w:rPr>
          <w:iCs/>
          <w:color w:val="000000"/>
          <w:spacing w:val="-2"/>
        </w:rPr>
        <w:softHyphen/>
      </w:r>
      <w:r w:rsidRPr="005321E1">
        <w:rPr>
          <w:iCs/>
          <w:color w:val="000000"/>
          <w:spacing w:val="1"/>
        </w:rPr>
        <w:t xml:space="preserve">вышенной сильно </w:t>
      </w:r>
      <w:r w:rsidRPr="005321E1">
        <w:rPr>
          <w:color w:val="000000"/>
          <w:spacing w:val="1"/>
        </w:rPr>
        <w:t xml:space="preserve">сокращена. Фаза вторичного </w:t>
      </w:r>
      <w:r w:rsidRPr="005321E1">
        <w:rPr>
          <w:iCs/>
          <w:color w:val="000000"/>
          <w:spacing w:val="1"/>
        </w:rPr>
        <w:t xml:space="preserve">снижения работоспособности </w:t>
      </w:r>
      <w:r w:rsidRPr="005321E1">
        <w:rPr>
          <w:iCs/>
          <w:color w:val="000000"/>
          <w:spacing w:val="-4"/>
        </w:rPr>
        <w:t>наступает преждевременно.</w:t>
      </w:r>
    </w:p>
    <w:p w:rsidR="005321E1" w:rsidRPr="005321E1" w:rsidRDefault="005321E1" w:rsidP="005321E1">
      <w:pPr>
        <w:shd w:val="clear" w:color="auto" w:fill="FFFFFF"/>
        <w:tabs>
          <w:tab w:val="left" w:pos="9781"/>
        </w:tabs>
        <w:ind w:left="170"/>
        <w:jc w:val="both"/>
        <w:rPr>
          <w:iCs/>
          <w:color w:val="000000"/>
        </w:rPr>
      </w:pPr>
      <w:r w:rsidRPr="005321E1">
        <w:rPr>
          <w:iCs/>
          <w:color w:val="000000"/>
        </w:rPr>
        <w:t xml:space="preserve"> </w:t>
      </w:r>
      <w:r w:rsidRPr="005321E1">
        <w:t>При подготовке к уроку учитывается:</w:t>
      </w:r>
    </w:p>
    <w:p w:rsidR="005321E1" w:rsidRPr="005321E1" w:rsidRDefault="005321E1" w:rsidP="005321E1">
      <w:pPr>
        <w:numPr>
          <w:ilvl w:val="0"/>
          <w:numId w:val="4"/>
        </w:numPr>
        <w:spacing w:after="100" w:afterAutospacing="1"/>
        <w:jc w:val="both"/>
      </w:pPr>
      <w:r w:rsidRPr="005321E1">
        <w:t>Тема урока.</w:t>
      </w:r>
    </w:p>
    <w:p w:rsidR="005321E1" w:rsidRPr="005321E1" w:rsidRDefault="005321E1" w:rsidP="005321E1">
      <w:pPr>
        <w:numPr>
          <w:ilvl w:val="0"/>
          <w:numId w:val="4"/>
        </w:numPr>
        <w:spacing w:after="100" w:afterAutospacing="1"/>
        <w:jc w:val="both"/>
      </w:pPr>
      <w:r w:rsidRPr="005321E1">
        <w:t>Тип урока.</w:t>
      </w:r>
    </w:p>
    <w:p w:rsidR="005321E1" w:rsidRPr="005321E1" w:rsidRDefault="005321E1" w:rsidP="005321E1">
      <w:pPr>
        <w:numPr>
          <w:ilvl w:val="0"/>
          <w:numId w:val="4"/>
        </w:numPr>
        <w:spacing w:before="100" w:beforeAutospacing="1" w:after="100" w:afterAutospacing="1"/>
        <w:jc w:val="both"/>
      </w:pPr>
      <w:r w:rsidRPr="005321E1">
        <w:t>Основная цель урока.</w:t>
      </w:r>
    </w:p>
    <w:p w:rsidR="005321E1" w:rsidRPr="005321E1" w:rsidRDefault="005321E1" w:rsidP="005321E1">
      <w:pPr>
        <w:numPr>
          <w:ilvl w:val="0"/>
          <w:numId w:val="4"/>
        </w:numPr>
        <w:spacing w:before="100" w:beforeAutospacing="1" w:after="100" w:afterAutospacing="1"/>
        <w:jc w:val="both"/>
      </w:pPr>
      <w:r w:rsidRPr="005321E1">
        <w:t>Задачи урока (образовательные, коррекционно-развивающие, воспитательные).</w:t>
      </w:r>
    </w:p>
    <w:p w:rsidR="005321E1" w:rsidRPr="005321E1" w:rsidRDefault="005321E1" w:rsidP="005321E1">
      <w:pPr>
        <w:numPr>
          <w:ilvl w:val="0"/>
          <w:numId w:val="4"/>
        </w:numPr>
        <w:spacing w:before="100" w:beforeAutospacing="1" w:after="100" w:afterAutospacing="1"/>
        <w:jc w:val="both"/>
      </w:pPr>
      <w:r w:rsidRPr="005321E1">
        <w:t>Как все этапы урока будут работать на достижение главной цели урока.</w:t>
      </w:r>
    </w:p>
    <w:p w:rsidR="005321E1" w:rsidRPr="005321E1" w:rsidRDefault="005321E1" w:rsidP="005321E1">
      <w:pPr>
        <w:numPr>
          <w:ilvl w:val="0"/>
          <w:numId w:val="4"/>
        </w:numPr>
        <w:spacing w:before="100" w:beforeAutospacing="1" w:after="100" w:afterAutospacing="1"/>
        <w:jc w:val="both"/>
      </w:pPr>
      <w:r w:rsidRPr="005321E1">
        <w:t>Формы и методы обучения.</w:t>
      </w:r>
    </w:p>
    <w:p w:rsidR="005321E1" w:rsidRPr="005321E1" w:rsidRDefault="005321E1" w:rsidP="005321E1">
      <w:pPr>
        <w:numPr>
          <w:ilvl w:val="0"/>
          <w:numId w:val="4"/>
        </w:numPr>
        <w:spacing w:before="100" w:beforeAutospacing="1" w:after="100" w:afterAutospacing="1"/>
        <w:jc w:val="both"/>
      </w:pPr>
      <w:r w:rsidRPr="005321E1">
        <w:t>Оценка обучающиеся.</w:t>
      </w:r>
    </w:p>
    <w:p w:rsidR="005321E1" w:rsidRPr="005321E1" w:rsidRDefault="005321E1" w:rsidP="005321E1">
      <w:pPr>
        <w:numPr>
          <w:ilvl w:val="0"/>
          <w:numId w:val="4"/>
        </w:numPr>
        <w:spacing w:before="100" w:beforeAutospacing="1" w:after="100" w:afterAutospacing="1"/>
        <w:jc w:val="both"/>
      </w:pPr>
      <w:r w:rsidRPr="005321E1">
        <w:t>Анализ урока.</w:t>
      </w:r>
      <w:r w:rsidRPr="005321E1">
        <w:rPr>
          <w:bCs/>
        </w:rPr>
        <w:t xml:space="preserve"> </w:t>
      </w:r>
    </w:p>
    <w:p w:rsidR="005321E1" w:rsidRPr="005321E1" w:rsidRDefault="005321E1" w:rsidP="005321E1">
      <w:pPr>
        <w:spacing w:before="100" w:beforeAutospacing="1"/>
        <w:ind w:left="142"/>
        <w:jc w:val="both"/>
      </w:pPr>
      <w:r w:rsidRPr="005321E1">
        <w:rPr>
          <w:bCs/>
        </w:rPr>
        <w:t>Типы уроков для обучающихся с ЗПР.</w:t>
      </w:r>
    </w:p>
    <w:p w:rsidR="005321E1" w:rsidRPr="005321E1" w:rsidRDefault="005321E1" w:rsidP="005321E1">
      <w:pPr>
        <w:shd w:val="clear" w:color="auto" w:fill="FFFFFF"/>
        <w:spacing w:before="5"/>
        <w:ind w:left="170"/>
        <w:jc w:val="both"/>
        <w:rPr>
          <w:iCs/>
          <w:color w:val="000000"/>
          <w:spacing w:val="2"/>
        </w:rPr>
      </w:pPr>
      <w:r w:rsidRPr="005321E1">
        <w:rPr>
          <w:iCs/>
          <w:color w:val="000000"/>
          <w:spacing w:val="2"/>
        </w:rPr>
        <w:t xml:space="preserve">Тип </w:t>
      </w:r>
      <w:r w:rsidRPr="005321E1">
        <w:rPr>
          <w:iCs/>
          <w:color w:val="000000"/>
          <w:spacing w:val="1"/>
        </w:rPr>
        <w:t>урока - это совокупность существенных признаков, свойственных определен</w:t>
      </w:r>
      <w:r w:rsidRPr="005321E1">
        <w:rPr>
          <w:iCs/>
          <w:color w:val="000000"/>
          <w:spacing w:val="1"/>
        </w:rPr>
        <w:softHyphen/>
      </w:r>
      <w:r w:rsidRPr="005321E1">
        <w:rPr>
          <w:iCs/>
          <w:color w:val="000000"/>
          <w:spacing w:val="4"/>
        </w:rPr>
        <w:t xml:space="preserve">ной группе уроков, имеющих в своей основе четко фиксируемую временную </w:t>
      </w:r>
      <w:r w:rsidRPr="005321E1">
        <w:rPr>
          <w:iCs/>
          <w:color w:val="000000"/>
          <w:spacing w:val="1"/>
        </w:rPr>
        <w:t xml:space="preserve">характеристику, как средств </w:t>
      </w:r>
      <w:r w:rsidRPr="005321E1">
        <w:rPr>
          <w:color w:val="000000"/>
          <w:spacing w:val="1"/>
        </w:rPr>
        <w:t xml:space="preserve">информации, так и </w:t>
      </w:r>
      <w:r w:rsidRPr="005321E1">
        <w:rPr>
          <w:iCs/>
          <w:color w:val="000000"/>
          <w:spacing w:val="1"/>
        </w:rPr>
        <w:t>чередовании их по време</w:t>
      </w:r>
      <w:r w:rsidRPr="005321E1">
        <w:rPr>
          <w:iCs/>
          <w:color w:val="000000"/>
          <w:spacing w:val="1"/>
        </w:rPr>
        <w:softHyphen/>
      </w:r>
      <w:r w:rsidRPr="005321E1">
        <w:rPr>
          <w:iCs/>
          <w:color w:val="000000"/>
          <w:spacing w:val="3"/>
        </w:rPr>
        <w:t>ни, а также различающихся по своей целевой направленности. В практике по работе с обучающимися с ЗПР</w:t>
      </w:r>
      <w:r w:rsidRPr="005321E1">
        <w:rPr>
          <w:iCs/>
          <w:color w:val="000000"/>
          <w:spacing w:val="2"/>
        </w:rPr>
        <w:t xml:space="preserve"> различают: урок формирова</w:t>
      </w:r>
      <w:r w:rsidRPr="005321E1">
        <w:rPr>
          <w:iCs/>
          <w:color w:val="000000"/>
          <w:spacing w:val="2"/>
        </w:rPr>
        <w:softHyphen/>
      </w:r>
      <w:r w:rsidRPr="005321E1">
        <w:rPr>
          <w:iCs/>
          <w:color w:val="000000"/>
          <w:spacing w:val="3"/>
        </w:rPr>
        <w:t>ния новых знаний, уроки совершенствования знаний, коррекции, системати</w:t>
      </w:r>
      <w:r w:rsidRPr="005321E1">
        <w:rPr>
          <w:iCs/>
          <w:color w:val="000000"/>
          <w:spacing w:val="3"/>
        </w:rPr>
        <w:softHyphen/>
      </w:r>
      <w:r w:rsidRPr="005321E1">
        <w:rPr>
          <w:iCs/>
          <w:color w:val="000000"/>
          <w:spacing w:val="6"/>
        </w:rPr>
        <w:t xml:space="preserve">зации и обо6щения, контрольные, практические, комбинированные уроки, </w:t>
      </w:r>
      <w:r w:rsidRPr="005321E1">
        <w:rPr>
          <w:color w:val="000000"/>
          <w:spacing w:val="6"/>
        </w:rPr>
        <w:t xml:space="preserve">а </w:t>
      </w:r>
      <w:r w:rsidRPr="005321E1">
        <w:rPr>
          <w:color w:val="000000"/>
          <w:spacing w:val="2"/>
        </w:rPr>
        <w:t xml:space="preserve">также </w:t>
      </w:r>
      <w:r w:rsidRPr="005321E1">
        <w:rPr>
          <w:iCs/>
          <w:color w:val="000000"/>
          <w:spacing w:val="2"/>
        </w:rPr>
        <w:t>учебная экскурсия.</w:t>
      </w:r>
    </w:p>
    <w:p w:rsidR="005321E1" w:rsidRPr="005321E1" w:rsidRDefault="005321E1" w:rsidP="005321E1">
      <w:pPr>
        <w:shd w:val="clear" w:color="auto" w:fill="FFFFFF"/>
        <w:ind w:left="170" w:right="141"/>
        <w:jc w:val="both"/>
        <w:rPr>
          <w:iCs/>
          <w:color w:val="000000"/>
          <w:spacing w:val="1"/>
        </w:rPr>
      </w:pPr>
      <w:r w:rsidRPr="005321E1">
        <w:rPr>
          <w:iCs/>
          <w:color w:val="000000"/>
        </w:rPr>
        <w:t>В практике работы с обучающимися с ЗПР чаще всего используется ком</w:t>
      </w:r>
      <w:r w:rsidRPr="005321E1">
        <w:rPr>
          <w:iCs/>
          <w:color w:val="000000"/>
          <w:spacing w:val="1"/>
        </w:rPr>
        <w:t>бинированный урок, совмещающий в себе виды работ и задач нескольких ти</w:t>
      </w:r>
      <w:r w:rsidRPr="005321E1">
        <w:rPr>
          <w:iCs/>
          <w:color w:val="000000"/>
          <w:spacing w:val="1"/>
        </w:rPr>
        <w:softHyphen/>
        <w:t>пов уроков. Этот тип урока пользуется большой популярностью из-за ма</w:t>
      </w:r>
      <w:r w:rsidRPr="005321E1">
        <w:rPr>
          <w:iCs/>
          <w:color w:val="000000"/>
          <w:spacing w:val="1"/>
        </w:rPr>
        <w:softHyphen/>
      </w:r>
      <w:r w:rsidRPr="005321E1">
        <w:rPr>
          <w:iCs/>
          <w:color w:val="000000"/>
          <w:spacing w:val="4"/>
        </w:rPr>
        <w:t>лых порций новых знаний, наличием времени для решения дидактических за</w:t>
      </w:r>
      <w:r w:rsidRPr="005321E1">
        <w:rPr>
          <w:iCs/>
          <w:color w:val="000000"/>
          <w:spacing w:val="3"/>
        </w:rPr>
        <w:t>дач, закрепления, повторения, уточнения знаний, разнообразия приемов учеб</w:t>
      </w:r>
      <w:r w:rsidRPr="005321E1">
        <w:rPr>
          <w:iCs/>
          <w:color w:val="000000"/>
          <w:spacing w:val="3"/>
        </w:rPr>
        <w:softHyphen/>
      </w:r>
      <w:r w:rsidRPr="005321E1">
        <w:rPr>
          <w:iCs/>
          <w:color w:val="000000"/>
          <w:spacing w:val="1"/>
        </w:rPr>
        <w:t>ного процесса.</w:t>
      </w:r>
    </w:p>
    <w:p w:rsidR="005321E1" w:rsidRPr="005321E1" w:rsidRDefault="005321E1" w:rsidP="005321E1">
      <w:pPr>
        <w:shd w:val="clear" w:color="auto" w:fill="FFFFFF"/>
        <w:ind w:left="170" w:right="141"/>
        <w:jc w:val="both"/>
      </w:pPr>
      <w:proofErr w:type="gramStart"/>
      <w:r w:rsidRPr="005321E1">
        <w:t>С  учётом</w:t>
      </w:r>
      <w:proofErr w:type="gramEnd"/>
      <w:r w:rsidRPr="005321E1">
        <w:t xml:space="preserve"> психофизиологических особенностей обучающихся с задержкой психического развития   на каждом уроке формулируются коррекционно-развивающие задачи, которые предусматривают:</w:t>
      </w:r>
    </w:p>
    <w:p w:rsidR="005321E1" w:rsidRPr="005321E1" w:rsidRDefault="005321E1" w:rsidP="005321E1">
      <w:pPr>
        <w:numPr>
          <w:ilvl w:val="0"/>
          <w:numId w:val="1"/>
        </w:numPr>
        <w:shd w:val="clear" w:color="auto" w:fill="FFFFFF"/>
        <w:jc w:val="both"/>
      </w:pPr>
      <w:r w:rsidRPr="005321E1">
        <w:t>корректировку внимания (произвольное, непроизвольное, устойчивое, переключение внимания, увеличение объема внимания);</w:t>
      </w:r>
    </w:p>
    <w:p w:rsidR="005321E1" w:rsidRPr="005321E1" w:rsidRDefault="005321E1" w:rsidP="005321E1">
      <w:pPr>
        <w:numPr>
          <w:ilvl w:val="0"/>
          <w:numId w:val="1"/>
        </w:numPr>
        <w:shd w:val="clear" w:color="auto" w:fill="FFFFFF"/>
        <w:jc w:val="both"/>
      </w:pPr>
      <w:r w:rsidRPr="005321E1">
        <w:t>коррекцию и развитие связной устной речи (</w:t>
      </w:r>
      <w:proofErr w:type="spellStart"/>
      <w:r w:rsidRPr="005321E1">
        <w:t>орфоэпически</w:t>
      </w:r>
      <w:proofErr w:type="spellEnd"/>
      <w:r w:rsidRPr="005321E1">
        <w:t xml:space="preserve"> правильное произношение, пополнение и обогащение пассивного и активного словарного запаса, диалогическая и монологическая речь);</w:t>
      </w:r>
    </w:p>
    <w:p w:rsidR="005321E1" w:rsidRPr="005321E1" w:rsidRDefault="005321E1" w:rsidP="005321E1">
      <w:pPr>
        <w:numPr>
          <w:ilvl w:val="0"/>
          <w:numId w:val="1"/>
        </w:numPr>
        <w:shd w:val="clear" w:color="auto" w:fill="FFFFFF"/>
        <w:jc w:val="both"/>
      </w:pPr>
      <w:r w:rsidRPr="005321E1">
        <w:t>коррекцию и развитие связной письменной речи;</w:t>
      </w:r>
    </w:p>
    <w:p w:rsidR="005321E1" w:rsidRPr="005321E1" w:rsidRDefault="005321E1" w:rsidP="005321E1">
      <w:pPr>
        <w:numPr>
          <w:ilvl w:val="0"/>
          <w:numId w:val="1"/>
        </w:numPr>
        <w:shd w:val="clear" w:color="auto" w:fill="FFFFFF"/>
        <w:jc w:val="both"/>
      </w:pPr>
      <w:r w:rsidRPr="005321E1">
        <w:t>коррекцию и развитие памяти (кратковременной, долговременной);</w:t>
      </w:r>
    </w:p>
    <w:p w:rsidR="005321E1" w:rsidRPr="005321E1" w:rsidRDefault="005321E1" w:rsidP="005321E1">
      <w:pPr>
        <w:numPr>
          <w:ilvl w:val="0"/>
          <w:numId w:val="1"/>
        </w:numPr>
        <w:shd w:val="clear" w:color="auto" w:fill="FFFFFF"/>
        <w:jc w:val="both"/>
      </w:pPr>
      <w:r w:rsidRPr="005321E1">
        <w:t>коррекцию и развитие зрительных восприятий;</w:t>
      </w:r>
    </w:p>
    <w:p w:rsidR="005321E1" w:rsidRPr="005321E1" w:rsidRDefault="005321E1" w:rsidP="005321E1">
      <w:pPr>
        <w:numPr>
          <w:ilvl w:val="0"/>
          <w:numId w:val="1"/>
        </w:numPr>
        <w:shd w:val="clear" w:color="auto" w:fill="FFFFFF"/>
        <w:jc w:val="both"/>
      </w:pPr>
      <w:r w:rsidRPr="005321E1">
        <w:t>развитие слухового восприятия;</w:t>
      </w:r>
    </w:p>
    <w:p w:rsidR="005321E1" w:rsidRPr="005321E1" w:rsidRDefault="005321E1" w:rsidP="005321E1">
      <w:pPr>
        <w:numPr>
          <w:ilvl w:val="0"/>
          <w:numId w:val="1"/>
        </w:numPr>
        <w:shd w:val="clear" w:color="auto" w:fill="FFFFFF"/>
        <w:jc w:val="both"/>
      </w:pPr>
      <w:r w:rsidRPr="005321E1">
        <w:t>коррекцию и развитие тактильного восприятия;</w:t>
      </w:r>
    </w:p>
    <w:p w:rsidR="005321E1" w:rsidRPr="005321E1" w:rsidRDefault="005321E1" w:rsidP="005321E1">
      <w:pPr>
        <w:numPr>
          <w:ilvl w:val="0"/>
          <w:numId w:val="1"/>
        </w:numPr>
        <w:shd w:val="clear" w:color="auto" w:fill="FFFFFF"/>
        <w:jc w:val="both"/>
      </w:pPr>
      <w:r w:rsidRPr="005321E1">
        <w:t>коррекцию и развитие мелкой моторики кистей рук (формирование ручной умелости, развитие ритмичности, плавности движений, соразмерности движений);</w:t>
      </w:r>
    </w:p>
    <w:p w:rsidR="005321E1" w:rsidRPr="005321E1" w:rsidRDefault="005321E1" w:rsidP="005321E1">
      <w:pPr>
        <w:numPr>
          <w:ilvl w:val="0"/>
          <w:numId w:val="1"/>
        </w:numPr>
        <w:shd w:val="clear" w:color="auto" w:fill="FFFFFF"/>
        <w:jc w:val="both"/>
      </w:pPr>
      <w:r w:rsidRPr="005321E1">
        <w:t>коррекцию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rsidR="005321E1" w:rsidRPr="005321E1" w:rsidRDefault="005321E1" w:rsidP="005321E1">
      <w:pPr>
        <w:numPr>
          <w:ilvl w:val="0"/>
          <w:numId w:val="1"/>
        </w:numPr>
        <w:shd w:val="clear" w:color="auto" w:fill="FFFFFF"/>
        <w:jc w:val="both"/>
        <w:rPr>
          <w:bCs/>
        </w:rPr>
      </w:pPr>
      <w:r w:rsidRPr="005321E1">
        <w:lastRenderedPageBreak/>
        <w:t>коррекцию и развитие личностных качеств обучающихся, эмоционально-волевой сферы (навыков самоконтроля, усидчивости и выдержки, умение выражать свои чувства.</w:t>
      </w:r>
    </w:p>
    <w:p w:rsidR="005321E1" w:rsidRPr="005321E1" w:rsidRDefault="005321E1" w:rsidP="005321E1">
      <w:pPr>
        <w:shd w:val="clear" w:color="auto" w:fill="FFFFFF"/>
        <w:ind w:left="360"/>
        <w:jc w:val="both"/>
        <w:rPr>
          <w:bCs/>
        </w:rPr>
      </w:pPr>
      <w:r w:rsidRPr="005321E1">
        <w:rPr>
          <w:iCs/>
          <w:color w:val="000000"/>
        </w:rPr>
        <w:t xml:space="preserve">С учетом динамики работоспособности детей с задержкой психического развития применяются следующие этапы организации </w:t>
      </w:r>
      <w:r w:rsidRPr="005321E1">
        <w:rPr>
          <w:iCs/>
          <w:color w:val="000000"/>
          <w:spacing w:val="-3"/>
        </w:rPr>
        <w:t xml:space="preserve">деятельности на уроке: </w:t>
      </w:r>
      <w:r w:rsidRPr="005321E1">
        <w:rPr>
          <w:iCs/>
          <w:color w:val="000000"/>
          <w:spacing w:val="1"/>
        </w:rPr>
        <w:t xml:space="preserve">организационно- </w:t>
      </w:r>
      <w:proofErr w:type="gramStart"/>
      <w:r w:rsidRPr="005321E1">
        <w:rPr>
          <w:iCs/>
          <w:color w:val="000000"/>
          <w:spacing w:val="1"/>
        </w:rPr>
        <w:t xml:space="preserve">подготовительный; </w:t>
      </w:r>
      <w:r w:rsidRPr="005321E1">
        <w:rPr>
          <w:bCs/>
        </w:rPr>
        <w:t xml:space="preserve"> </w:t>
      </w:r>
      <w:r w:rsidRPr="005321E1">
        <w:rPr>
          <w:iCs/>
          <w:color w:val="000000"/>
          <w:spacing w:val="-1"/>
        </w:rPr>
        <w:t>основной</w:t>
      </w:r>
      <w:proofErr w:type="gramEnd"/>
      <w:r w:rsidRPr="005321E1">
        <w:rPr>
          <w:iCs/>
          <w:color w:val="000000"/>
          <w:spacing w:val="-1"/>
        </w:rPr>
        <w:t xml:space="preserve">; </w:t>
      </w:r>
      <w:r w:rsidRPr="005321E1">
        <w:t>заключительный.</w:t>
      </w:r>
    </w:p>
    <w:p w:rsidR="005321E1" w:rsidRPr="005321E1" w:rsidRDefault="005321E1" w:rsidP="005321E1">
      <w:pPr>
        <w:pStyle w:val="a7"/>
        <w:numPr>
          <w:ilvl w:val="0"/>
          <w:numId w:val="2"/>
        </w:numPr>
        <w:spacing w:before="0" w:beforeAutospacing="0" w:after="0" w:afterAutospacing="0"/>
        <w:rPr>
          <w:bCs/>
          <w:i/>
        </w:rPr>
      </w:pPr>
      <w:r w:rsidRPr="005321E1">
        <w:rPr>
          <w:bCs/>
          <w:i/>
        </w:rPr>
        <w:t>Организационно-подготовительный этап.</w:t>
      </w:r>
    </w:p>
    <w:p w:rsidR="005321E1" w:rsidRPr="005321E1" w:rsidRDefault="005321E1" w:rsidP="005321E1">
      <w:pPr>
        <w:shd w:val="clear" w:color="auto" w:fill="FFFFFF"/>
        <w:ind w:left="170"/>
        <w:jc w:val="both"/>
      </w:pPr>
      <w:r w:rsidRPr="005321E1">
        <w:rPr>
          <w:iCs/>
          <w:color w:val="000000"/>
          <w:spacing w:val="-3"/>
        </w:rPr>
        <w:t xml:space="preserve">У детей с </w:t>
      </w:r>
      <w:r w:rsidRPr="005321E1">
        <w:rPr>
          <w:iCs/>
          <w:color w:val="000000"/>
        </w:rPr>
        <w:t>ЗПР</w:t>
      </w:r>
      <w:r w:rsidRPr="005321E1">
        <w:rPr>
          <w:iCs/>
          <w:color w:val="000000"/>
          <w:spacing w:val="-3"/>
        </w:rPr>
        <w:t xml:space="preserve"> создание </w:t>
      </w:r>
      <w:proofErr w:type="spellStart"/>
      <w:r w:rsidRPr="005321E1">
        <w:rPr>
          <w:iCs/>
          <w:color w:val="000000"/>
          <w:spacing w:val="-3"/>
        </w:rPr>
        <w:t>предрабо</w:t>
      </w:r>
      <w:r w:rsidRPr="005321E1">
        <w:rPr>
          <w:iCs/>
          <w:color w:val="000000"/>
          <w:spacing w:val="1"/>
        </w:rPr>
        <w:t>чей</w:t>
      </w:r>
      <w:proofErr w:type="spellEnd"/>
      <w:r w:rsidRPr="005321E1">
        <w:rPr>
          <w:iCs/>
          <w:color w:val="000000"/>
          <w:spacing w:val="1"/>
        </w:rPr>
        <w:t xml:space="preserve"> обстановки затруднительно из-за трудностей в переключаемости и </w:t>
      </w:r>
      <w:r w:rsidRPr="005321E1">
        <w:rPr>
          <w:iCs/>
          <w:color w:val="000000"/>
          <w:spacing w:val="-2"/>
        </w:rPr>
        <w:t>инертности нервных процессов. Слово учителя может и не влиять на уста</w:t>
      </w:r>
      <w:r w:rsidRPr="005321E1">
        <w:rPr>
          <w:color w:val="000000"/>
          <w:spacing w:val="1"/>
        </w:rPr>
        <w:t xml:space="preserve">новку для </w:t>
      </w:r>
      <w:r w:rsidRPr="005321E1">
        <w:rPr>
          <w:iCs/>
          <w:color w:val="000000"/>
          <w:spacing w:val="1"/>
        </w:rPr>
        <w:t>работы, поэтому словесное обращение следует дополнять двига</w:t>
      </w:r>
      <w:r w:rsidRPr="005321E1">
        <w:rPr>
          <w:iCs/>
          <w:color w:val="000000"/>
          <w:spacing w:val="2"/>
        </w:rPr>
        <w:t>тельными и сенсорными упражнениями, направленными на активизацию внима</w:t>
      </w:r>
      <w:r w:rsidRPr="005321E1">
        <w:rPr>
          <w:iCs/>
          <w:color w:val="000000"/>
          <w:spacing w:val="2"/>
        </w:rPr>
        <w:softHyphen/>
      </w:r>
      <w:r w:rsidRPr="005321E1">
        <w:rPr>
          <w:iCs/>
          <w:color w:val="000000"/>
          <w:spacing w:val="4"/>
        </w:rPr>
        <w:t xml:space="preserve">ния, восприятия мышления. Эти упражнения длятся до семи минут, в первую </w:t>
      </w:r>
      <w:r w:rsidRPr="005321E1">
        <w:rPr>
          <w:iCs/>
          <w:color w:val="000000"/>
        </w:rPr>
        <w:t>очередь в начальных классах, и должны быть связаны с предстоящей рабо</w:t>
      </w:r>
      <w:r w:rsidRPr="005321E1">
        <w:rPr>
          <w:iCs/>
          <w:color w:val="000000"/>
        </w:rPr>
        <w:softHyphen/>
      </w:r>
      <w:r w:rsidRPr="005321E1">
        <w:rPr>
          <w:iCs/>
          <w:color w:val="000000"/>
          <w:spacing w:val="-20"/>
        </w:rPr>
        <w:t>той.</w:t>
      </w:r>
    </w:p>
    <w:p w:rsidR="005321E1" w:rsidRPr="005321E1" w:rsidRDefault="005321E1" w:rsidP="005321E1">
      <w:pPr>
        <w:shd w:val="clear" w:color="auto" w:fill="FFFFFF"/>
        <w:tabs>
          <w:tab w:val="left" w:pos="9923"/>
        </w:tabs>
        <w:ind w:left="170"/>
        <w:jc w:val="both"/>
      </w:pPr>
      <w:r w:rsidRPr="005321E1">
        <w:rPr>
          <w:iCs/>
          <w:color w:val="000000"/>
          <w:spacing w:val="-1"/>
        </w:rPr>
        <w:t xml:space="preserve">   По содержанию эти упражнения могут быть арифметической игрой, игрой </w:t>
      </w:r>
      <w:r w:rsidRPr="005321E1">
        <w:rPr>
          <w:iCs/>
          <w:color w:val="000000"/>
          <w:spacing w:val="1"/>
        </w:rPr>
        <w:t>на узнавание, цепочкой слов, программированными играми, работой с картин</w:t>
      </w:r>
      <w:r w:rsidRPr="005321E1">
        <w:rPr>
          <w:iCs/>
          <w:color w:val="000000"/>
          <w:spacing w:val="1"/>
        </w:rPr>
        <w:softHyphen/>
      </w:r>
      <w:r w:rsidRPr="005321E1">
        <w:rPr>
          <w:iCs/>
          <w:color w:val="000000"/>
          <w:spacing w:val="3"/>
        </w:rPr>
        <w:t>ками, конструированием, составлением мозаики, грамматическим   разбо</w:t>
      </w:r>
      <w:r w:rsidRPr="005321E1">
        <w:rPr>
          <w:iCs/>
          <w:color w:val="000000"/>
          <w:spacing w:val="3"/>
        </w:rPr>
        <w:softHyphen/>
      </w:r>
      <w:r w:rsidRPr="005321E1">
        <w:rPr>
          <w:iCs/>
          <w:color w:val="000000"/>
          <w:spacing w:val="5"/>
        </w:rPr>
        <w:t xml:space="preserve">ром, физическими упражнениями, игрой в лото и </w:t>
      </w:r>
      <w:r w:rsidRPr="005321E1">
        <w:rPr>
          <w:iCs/>
          <w:color w:val="000000"/>
          <w:spacing w:val="-24"/>
        </w:rPr>
        <w:t>т.д.</w:t>
      </w:r>
    </w:p>
    <w:p w:rsidR="005321E1" w:rsidRPr="005321E1" w:rsidRDefault="005321E1" w:rsidP="005321E1">
      <w:pPr>
        <w:shd w:val="clear" w:color="auto" w:fill="FFFFFF"/>
        <w:tabs>
          <w:tab w:val="left" w:pos="9923"/>
        </w:tabs>
        <w:ind w:left="170"/>
        <w:jc w:val="both"/>
      </w:pPr>
      <w:r w:rsidRPr="005321E1">
        <w:rPr>
          <w:iCs/>
          <w:color w:val="000000"/>
        </w:rPr>
        <w:t xml:space="preserve">   Второй момент организации урока заключается в воспитании навыков пра</w:t>
      </w:r>
      <w:r w:rsidRPr="005321E1">
        <w:rPr>
          <w:iCs/>
          <w:color w:val="000000"/>
        </w:rPr>
        <w:softHyphen/>
        <w:t>вильной организации своих действий на уроке. Этот этап не только обес</w:t>
      </w:r>
      <w:r w:rsidRPr="005321E1">
        <w:rPr>
          <w:iCs/>
          <w:color w:val="000000"/>
        </w:rPr>
        <w:softHyphen/>
      </w:r>
      <w:r w:rsidRPr="005321E1">
        <w:rPr>
          <w:iCs/>
          <w:color w:val="000000"/>
          <w:spacing w:val="-1"/>
        </w:rPr>
        <w:t>печивает продуктивность обучения, но и приучает детей к организованнос</w:t>
      </w:r>
      <w:r w:rsidRPr="005321E1">
        <w:rPr>
          <w:iCs/>
          <w:color w:val="000000"/>
          <w:spacing w:val="-1"/>
        </w:rPr>
        <w:softHyphen/>
      </w:r>
      <w:r w:rsidRPr="005321E1">
        <w:rPr>
          <w:iCs/>
          <w:color w:val="000000"/>
          <w:spacing w:val="7"/>
        </w:rPr>
        <w:t xml:space="preserve">ти в любой деятельности. Главный принцип педагогической организации </w:t>
      </w:r>
      <w:r w:rsidRPr="005321E1">
        <w:rPr>
          <w:iCs/>
          <w:color w:val="000000"/>
        </w:rPr>
        <w:t xml:space="preserve">урочной работы заключается в постоянном управлении действиями </w:t>
      </w:r>
      <w:r w:rsidRPr="005321E1">
        <w:rPr>
          <w:iCs/>
          <w:color w:val="000000"/>
          <w:spacing w:val="-2"/>
        </w:rPr>
        <w:t>обучающихся, вплоть до полной их самостоятельности. Это и обуче</w:t>
      </w:r>
      <w:r w:rsidRPr="005321E1">
        <w:rPr>
          <w:iCs/>
          <w:color w:val="000000"/>
          <w:spacing w:val="-2"/>
        </w:rPr>
        <w:softHyphen/>
      </w:r>
      <w:r w:rsidRPr="005321E1">
        <w:rPr>
          <w:iCs/>
          <w:color w:val="000000"/>
          <w:spacing w:val="2"/>
        </w:rPr>
        <w:t xml:space="preserve">ние своевременно входить в класс, без шума сесть за парту, подготовки </w:t>
      </w:r>
      <w:r w:rsidRPr="005321E1">
        <w:rPr>
          <w:iCs/>
          <w:color w:val="000000"/>
          <w:spacing w:val="-3"/>
        </w:rPr>
        <w:t>тетрадей, книг, ручки к учебной работе и т.д.</w:t>
      </w:r>
    </w:p>
    <w:p w:rsidR="005321E1" w:rsidRPr="005321E1" w:rsidRDefault="005321E1" w:rsidP="005321E1">
      <w:pPr>
        <w:shd w:val="clear" w:color="auto" w:fill="FFFFFF"/>
        <w:tabs>
          <w:tab w:val="left" w:pos="9923"/>
        </w:tabs>
        <w:ind w:left="170"/>
        <w:jc w:val="both"/>
      </w:pPr>
      <w:r w:rsidRPr="005321E1">
        <w:rPr>
          <w:color w:val="000000"/>
          <w:spacing w:val="-2"/>
        </w:rPr>
        <w:t xml:space="preserve">Сначала </w:t>
      </w:r>
      <w:r w:rsidRPr="005321E1">
        <w:rPr>
          <w:iCs/>
          <w:color w:val="000000"/>
          <w:spacing w:val="-2"/>
        </w:rPr>
        <w:t>осуществляет</w:t>
      </w:r>
      <w:r w:rsidRPr="005321E1">
        <w:rPr>
          <w:iCs/>
          <w:color w:val="000000"/>
          <w:spacing w:val="-2"/>
        </w:rPr>
        <w:softHyphen/>
      </w:r>
      <w:r w:rsidRPr="005321E1">
        <w:rPr>
          <w:iCs/>
          <w:color w:val="000000"/>
        </w:rPr>
        <w:t xml:space="preserve">ся показ действия, по мере формирования этих навыков можно переходить к </w:t>
      </w:r>
      <w:r w:rsidRPr="005321E1">
        <w:rPr>
          <w:iCs/>
          <w:color w:val="000000"/>
          <w:spacing w:val="4"/>
        </w:rPr>
        <w:t xml:space="preserve">словесным инструкциям. В практике старших классов такая организация </w:t>
      </w:r>
      <w:r w:rsidRPr="005321E1">
        <w:rPr>
          <w:iCs/>
          <w:color w:val="000000"/>
          <w:spacing w:val="-1"/>
        </w:rPr>
        <w:t>осуществляется созданием специальной ситуации для самостоятельной под</w:t>
      </w:r>
      <w:r w:rsidRPr="005321E1">
        <w:rPr>
          <w:iCs/>
          <w:color w:val="000000"/>
          <w:spacing w:val="-1"/>
        </w:rPr>
        <w:softHyphen/>
      </w:r>
      <w:r w:rsidRPr="005321E1">
        <w:rPr>
          <w:iCs/>
          <w:color w:val="000000"/>
        </w:rPr>
        <w:t>готовки обучающиеся к учебной деятельности.</w:t>
      </w:r>
    </w:p>
    <w:p w:rsidR="005321E1" w:rsidRPr="005321E1" w:rsidRDefault="005321E1" w:rsidP="005321E1">
      <w:pPr>
        <w:pStyle w:val="a5"/>
        <w:numPr>
          <w:ilvl w:val="0"/>
          <w:numId w:val="2"/>
        </w:numPr>
        <w:shd w:val="clear" w:color="auto" w:fill="FFFFFF"/>
        <w:tabs>
          <w:tab w:val="left" w:pos="9923"/>
        </w:tabs>
        <w:rPr>
          <w:i/>
          <w:iCs/>
          <w:color w:val="000000"/>
        </w:rPr>
      </w:pPr>
      <w:r w:rsidRPr="005321E1">
        <w:rPr>
          <w:i/>
          <w:iCs/>
          <w:color w:val="000000"/>
        </w:rPr>
        <w:t>Основной этап.</w:t>
      </w:r>
    </w:p>
    <w:p w:rsidR="005321E1" w:rsidRPr="005321E1" w:rsidRDefault="005321E1" w:rsidP="005321E1">
      <w:pPr>
        <w:shd w:val="clear" w:color="auto" w:fill="FFFFFF"/>
        <w:tabs>
          <w:tab w:val="left" w:pos="9923"/>
        </w:tabs>
        <w:jc w:val="both"/>
      </w:pPr>
      <w:r w:rsidRPr="005321E1">
        <w:rPr>
          <w:iCs/>
          <w:color w:val="000000"/>
          <w:spacing w:val="-2"/>
        </w:rPr>
        <w:t>На основном этапе решаются главные задачи урока. На этом этапе проис</w:t>
      </w:r>
      <w:r w:rsidRPr="005321E1">
        <w:rPr>
          <w:iCs/>
          <w:color w:val="000000"/>
          <w:spacing w:val="-2"/>
        </w:rPr>
        <w:softHyphen/>
      </w:r>
      <w:r w:rsidRPr="005321E1">
        <w:rPr>
          <w:iCs/>
          <w:color w:val="000000"/>
          <w:spacing w:val="1"/>
        </w:rPr>
        <w:t>ходит вначале дидактическая и психологическая подготовка к решению ос</w:t>
      </w:r>
      <w:r w:rsidRPr="005321E1">
        <w:rPr>
          <w:iCs/>
          <w:color w:val="000000"/>
          <w:spacing w:val="1"/>
        </w:rPr>
        <w:softHyphen/>
      </w:r>
      <w:r w:rsidRPr="005321E1">
        <w:rPr>
          <w:iCs/>
          <w:color w:val="000000"/>
          <w:spacing w:val="-2"/>
        </w:rPr>
        <w:t>новной задачи урока, чтобы обучающиеся соотносили свои дей</w:t>
      </w:r>
      <w:r w:rsidRPr="005321E1">
        <w:rPr>
          <w:iCs/>
          <w:color w:val="000000"/>
          <w:spacing w:val="-2"/>
        </w:rPr>
        <w:softHyphen/>
      </w:r>
      <w:r w:rsidRPr="005321E1">
        <w:rPr>
          <w:iCs/>
          <w:color w:val="000000"/>
          <w:spacing w:val="-3"/>
        </w:rPr>
        <w:t xml:space="preserve">ствия с вопросами познавательной задачи. Это может быть сообщение темы </w:t>
      </w:r>
      <w:r w:rsidRPr="005321E1">
        <w:rPr>
          <w:iCs/>
          <w:color w:val="000000"/>
          <w:spacing w:val="5"/>
        </w:rPr>
        <w:t>и цели урока с мотивированным их разъяснением Учитель подробно рас</w:t>
      </w:r>
      <w:r w:rsidRPr="005321E1">
        <w:rPr>
          <w:iCs/>
          <w:color w:val="000000"/>
          <w:spacing w:val="5"/>
        </w:rPr>
        <w:softHyphen/>
      </w:r>
      <w:r w:rsidRPr="005321E1">
        <w:rPr>
          <w:iCs/>
          <w:color w:val="000000"/>
          <w:spacing w:val="-4"/>
        </w:rPr>
        <w:t xml:space="preserve">сказывает, чем дети будут заниматься и зачем это нужно. Надо высказать </w:t>
      </w:r>
      <w:r w:rsidRPr="005321E1">
        <w:rPr>
          <w:iCs/>
          <w:color w:val="000000"/>
          <w:spacing w:val="1"/>
        </w:rPr>
        <w:t xml:space="preserve">мнение, что дети справятся с поставленной задачей. Далее рекомендуется </w:t>
      </w:r>
      <w:r w:rsidRPr="005321E1">
        <w:rPr>
          <w:iCs/>
          <w:color w:val="000000"/>
          <w:spacing w:val="3"/>
        </w:rPr>
        <w:t xml:space="preserve">осуществлять специальную подготовку к решению познавательных задач </w:t>
      </w:r>
      <w:r w:rsidRPr="005321E1">
        <w:rPr>
          <w:iCs/>
          <w:color w:val="000000"/>
        </w:rPr>
        <w:t>урока вступительной беседой, или фронтальным кратким опросом предыдуще</w:t>
      </w:r>
      <w:r w:rsidRPr="005321E1">
        <w:rPr>
          <w:iCs/>
          <w:color w:val="000000"/>
        </w:rPr>
        <w:softHyphen/>
      </w:r>
      <w:r w:rsidRPr="005321E1">
        <w:rPr>
          <w:iCs/>
          <w:color w:val="000000"/>
          <w:spacing w:val="3"/>
        </w:rPr>
        <w:t xml:space="preserve">го материала, или рассматриванием таблиц, рисунков, живых объектов для создания представлений при изучении нового материала. После </w:t>
      </w:r>
      <w:proofErr w:type="spellStart"/>
      <w:r w:rsidRPr="005321E1">
        <w:rPr>
          <w:iCs/>
          <w:color w:val="000000"/>
          <w:spacing w:val="3"/>
        </w:rPr>
        <w:t>под</w:t>
      </w:r>
      <w:r w:rsidRPr="005321E1">
        <w:rPr>
          <w:iCs/>
          <w:color w:val="000000"/>
          <w:spacing w:val="1"/>
        </w:rPr>
        <w:t>готовлений</w:t>
      </w:r>
      <w:proofErr w:type="spellEnd"/>
      <w:r w:rsidRPr="005321E1">
        <w:rPr>
          <w:iCs/>
          <w:color w:val="000000"/>
          <w:spacing w:val="1"/>
        </w:rPr>
        <w:t xml:space="preserve"> приступают к изучению нового материала или повто</w:t>
      </w:r>
      <w:r w:rsidRPr="005321E1">
        <w:rPr>
          <w:iCs/>
          <w:color w:val="000000"/>
          <w:spacing w:val="1"/>
        </w:rPr>
        <w:softHyphen/>
      </w:r>
      <w:r w:rsidRPr="005321E1">
        <w:rPr>
          <w:iCs/>
          <w:color w:val="000000"/>
          <w:spacing w:val="2"/>
        </w:rPr>
        <w:t>рению предыдущего материала.</w:t>
      </w:r>
    </w:p>
    <w:p w:rsidR="005321E1" w:rsidRPr="005321E1" w:rsidRDefault="005321E1" w:rsidP="005321E1">
      <w:pPr>
        <w:shd w:val="clear" w:color="auto" w:fill="FFFFFF"/>
        <w:tabs>
          <w:tab w:val="left" w:pos="9781"/>
        </w:tabs>
        <w:jc w:val="both"/>
      </w:pPr>
      <w:r w:rsidRPr="005321E1">
        <w:rPr>
          <w:iCs/>
          <w:color w:val="000000"/>
          <w:spacing w:val="1"/>
        </w:rPr>
        <w:t>На этом этапе оцениваются успехи учеников, подводятся итоги рабо</w:t>
      </w:r>
      <w:r w:rsidRPr="005321E1">
        <w:rPr>
          <w:iCs/>
          <w:color w:val="000000"/>
          <w:spacing w:val="-1"/>
        </w:rPr>
        <w:t>ты, приводятся в порядок рабочие места и создается установка на от</w:t>
      </w:r>
      <w:r w:rsidRPr="005321E1">
        <w:rPr>
          <w:iCs/>
          <w:color w:val="000000"/>
        </w:rPr>
        <w:t>дых: коррекционно-развивающие упражнения.</w:t>
      </w:r>
      <w:r w:rsidRPr="005321E1">
        <w:t xml:space="preserve"> </w:t>
      </w:r>
    </w:p>
    <w:p w:rsidR="005321E1" w:rsidRPr="005321E1" w:rsidRDefault="005321E1" w:rsidP="005321E1">
      <w:pPr>
        <w:shd w:val="clear" w:color="auto" w:fill="FFFFFF"/>
        <w:tabs>
          <w:tab w:val="left" w:pos="9781"/>
        </w:tabs>
        <w:jc w:val="both"/>
        <w:rPr>
          <w:iCs/>
          <w:color w:val="000000"/>
        </w:rPr>
      </w:pPr>
      <w:r w:rsidRPr="005321E1">
        <w:rPr>
          <w:iCs/>
          <w:color w:val="000000"/>
          <w:spacing w:val="4"/>
        </w:rPr>
        <w:t>Главное требование в этом звене урока - обеспечить у обучающиеся пра</w:t>
      </w:r>
      <w:r w:rsidRPr="005321E1">
        <w:rPr>
          <w:iCs/>
          <w:color w:val="000000"/>
          <w:spacing w:val="4"/>
        </w:rPr>
        <w:softHyphen/>
      </w:r>
      <w:r w:rsidRPr="005321E1">
        <w:rPr>
          <w:iCs/>
          <w:color w:val="000000"/>
          <w:spacing w:val="5"/>
        </w:rPr>
        <w:t xml:space="preserve">вильные представления и понятия. Для полного восприятия и осознанного </w:t>
      </w:r>
      <w:r w:rsidRPr="005321E1">
        <w:rPr>
          <w:iCs/>
          <w:color w:val="000000"/>
          <w:spacing w:val="3"/>
        </w:rPr>
        <w:t xml:space="preserve">усвоения учебной задачи нужно несколько обращений к одному и тому же </w:t>
      </w:r>
      <w:r w:rsidRPr="005321E1">
        <w:rPr>
          <w:iCs/>
          <w:color w:val="000000"/>
          <w:spacing w:val="5"/>
        </w:rPr>
        <w:t xml:space="preserve">материалу, в ходе которого идет уточнение знаний, умений, исправление </w:t>
      </w:r>
      <w:r w:rsidRPr="005321E1">
        <w:rPr>
          <w:iCs/>
          <w:color w:val="000000"/>
        </w:rPr>
        <w:t xml:space="preserve">неправильно усвоенного материала. </w:t>
      </w:r>
    </w:p>
    <w:p w:rsidR="005321E1" w:rsidRPr="005321E1" w:rsidRDefault="005321E1" w:rsidP="005321E1">
      <w:pPr>
        <w:numPr>
          <w:ilvl w:val="0"/>
          <w:numId w:val="3"/>
        </w:numPr>
        <w:shd w:val="clear" w:color="auto" w:fill="FFFFFF"/>
        <w:tabs>
          <w:tab w:val="left" w:pos="9781"/>
        </w:tabs>
        <w:rPr>
          <w:i/>
          <w:iCs/>
          <w:color w:val="000000"/>
        </w:rPr>
      </w:pPr>
      <w:r w:rsidRPr="005321E1">
        <w:rPr>
          <w:i/>
          <w:iCs/>
          <w:color w:val="000000"/>
        </w:rPr>
        <w:t>Заключительный этап.</w:t>
      </w:r>
    </w:p>
    <w:p w:rsidR="005321E1" w:rsidRPr="005321E1" w:rsidRDefault="005321E1" w:rsidP="005321E1">
      <w:pPr>
        <w:shd w:val="clear" w:color="auto" w:fill="FFFFFF"/>
        <w:tabs>
          <w:tab w:val="left" w:pos="9781"/>
        </w:tabs>
        <w:jc w:val="both"/>
        <w:rPr>
          <w:iCs/>
          <w:color w:val="000000"/>
        </w:rPr>
      </w:pPr>
      <w:r w:rsidRPr="005321E1">
        <w:rPr>
          <w:iCs/>
          <w:color w:val="000000"/>
        </w:rPr>
        <w:t>Заключительный этап состоит в орга</w:t>
      </w:r>
      <w:r w:rsidRPr="005321E1">
        <w:rPr>
          <w:iCs/>
          <w:color w:val="000000"/>
        </w:rPr>
        <w:softHyphen/>
      </w:r>
      <w:r w:rsidRPr="005321E1">
        <w:rPr>
          <w:iCs/>
          <w:color w:val="000000"/>
          <w:spacing w:val="4"/>
        </w:rPr>
        <w:t>низационном завершении урока.</w:t>
      </w:r>
      <w:r w:rsidRPr="005321E1">
        <w:rPr>
          <w:iCs/>
          <w:color w:val="000000"/>
        </w:rPr>
        <w:t xml:space="preserve"> Подготовительную часть урока соотносится с </w:t>
      </w:r>
      <w:r w:rsidRPr="005321E1">
        <w:rPr>
          <w:iCs/>
          <w:color w:val="000000"/>
          <w:spacing w:val="-1"/>
        </w:rPr>
        <w:t xml:space="preserve">фазой врабатываемости и повышения продуктивности познания (до десятой минуты урока). </w:t>
      </w:r>
      <w:r w:rsidRPr="005321E1">
        <w:rPr>
          <w:spacing w:val="-4"/>
        </w:rPr>
        <w:t>Основной этап осуществляется до двадцать пятой минуты и заклю</w:t>
      </w:r>
      <w:r w:rsidRPr="005321E1">
        <w:t>чительный - с тридцатой минуты урока. В периоды спада работоспособнос</w:t>
      </w:r>
      <w:r w:rsidRPr="005321E1">
        <w:rPr>
          <w:spacing w:val="-3"/>
        </w:rPr>
        <w:t xml:space="preserve">ти (двадцать пятая минута), проводятся физкультурные минутки. </w:t>
      </w:r>
      <w:r w:rsidRPr="005321E1">
        <w:rPr>
          <w:spacing w:val="2"/>
        </w:rPr>
        <w:t xml:space="preserve">При самостоятельной работе обучающиеся наиболее продуктивными являются </w:t>
      </w:r>
      <w:r w:rsidRPr="005321E1">
        <w:rPr>
          <w:spacing w:val="-4"/>
        </w:rPr>
        <w:t xml:space="preserve">первые пятнадцать-двадцать минут. </w:t>
      </w:r>
      <w:r w:rsidRPr="005321E1">
        <w:t>Наличие того или иного этапа урока зависит от его типа.</w:t>
      </w:r>
    </w:p>
    <w:p w:rsidR="005321E1" w:rsidRPr="005321E1" w:rsidRDefault="005321E1" w:rsidP="005321E1">
      <w:pPr>
        <w:jc w:val="both"/>
        <w:rPr>
          <w:color w:val="000000"/>
        </w:rPr>
      </w:pPr>
      <w:r w:rsidRPr="005321E1">
        <w:rPr>
          <w:bCs/>
        </w:rPr>
        <w:t xml:space="preserve">На уроках с обучающимися </w:t>
      </w:r>
      <w:proofErr w:type="gramStart"/>
      <w:r w:rsidRPr="005321E1">
        <w:rPr>
          <w:bCs/>
        </w:rPr>
        <w:t>с  ЗПР</w:t>
      </w:r>
      <w:proofErr w:type="gramEnd"/>
      <w:r w:rsidRPr="005321E1">
        <w:rPr>
          <w:bCs/>
        </w:rPr>
        <w:t xml:space="preserve"> используются с</w:t>
      </w:r>
      <w:r w:rsidRPr="005321E1">
        <w:rPr>
          <w:iCs/>
          <w:color w:val="000000"/>
          <w:spacing w:val="4"/>
        </w:rPr>
        <w:t>ловесные методы: рассказ</w:t>
      </w:r>
      <w:r w:rsidRPr="005321E1">
        <w:rPr>
          <w:iCs/>
          <w:color w:val="000000"/>
          <w:spacing w:val="-1"/>
        </w:rPr>
        <w:t>, объяснение, беседа; н</w:t>
      </w:r>
      <w:r w:rsidRPr="005321E1">
        <w:rPr>
          <w:iCs/>
          <w:color w:val="000000"/>
          <w:spacing w:val="5"/>
        </w:rPr>
        <w:t>аглядные методы: п</w:t>
      </w:r>
      <w:r w:rsidRPr="005321E1">
        <w:rPr>
          <w:iCs/>
          <w:color w:val="000000"/>
          <w:spacing w:val="1"/>
        </w:rPr>
        <w:t>оказ: и</w:t>
      </w:r>
      <w:r w:rsidRPr="005321E1">
        <w:rPr>
          <w:iCs/>
          <w:color w:val="000000"/>
          <w:spacing w:val="4"/>
        </w:rPr>
        <w:t>ллюстрация, д</w:t>
      </w:r>
      <w:r w:rsidRPr="005321E1">
        <w:rPr>
          <w:iCs/>
          <w:color w:val="000000"/>
          <w:spacing w:val="1"/>
        </w:rPr>
        <w:t>емонстрация; п</w:t>
      </w:r>
      <w:r w:rsidRPr="005321E1">
        <w:t>рактические методы: сообщение условий задания; запись условий; выполнение задания; анализ результатов выполнения задания; контроль за правильностью выполнения задания.</w:t>
      </w:r>
      <w:r w:rsidRPr="005321E1">
        <w:rPr>
          <w:color w:val="000000"/>
        </w:rPr>
        <w:t xml:space="preserve">  </w:t>
      </w:r>
    </w:p>
    <w:p w:rsidR="005321E1" w:rsidRPr="005321E1" w:rsidRDefault="005321E1" w:rsidP="005321E1">
      <w:pPr>
        <w:jc w:val="center"/>
        <w:rPr>
          <w:b/>
        </w:rPr>
      </w:pPr>
    </w:p>
    <w:p w:rsidR="005321E1" w:rsidRPr="005321E1" w:rsidRDefault="005321E1" w:rsidP="005321E1">
      <w:pPr>
        <w:jc w:val="center"/>
        <w:rPr>
          <w:b/>
        </w:rPr>
      </w:pPr>
      <w:r w:rsidRPr="005321E1">
        <w:rPr>
          <w:b/>
        </w:rPr>
        <w:lastRenderedPageBreak/>
        <w:t xml:space="preserve">РАЗДЕЛ </w:t>
      </w:r>
      <w:r w:rsidRPr="005321E1">
        <w:rPr>
          <w:b/>
          <w:lang w:val="en-US"/>
        </w:rPr>
        <w:t>II</w:t>
      </w:r>
      <w:r w:rsidRPr="005321E1">
        <w:rPr>
          <w:b/>
        </w:rPr>
        <w:t>. ОБЩАЯ ХАРАКТЕРИСТИКА УЧЕБНОГО ПРЕДМЕТА.</w:t>
      </w:r>
    </w:p>
    <w:p w:rsidR="005321E1" w:rsidRPr="005321E1" w:rsidRDefault="005321E1" w:rsidP="005321E1">
      <w:pPr>
        <w:shd w:val="clear" w:color="auto" w:fill="FFFFFF"/>
        <w:jc w:val="both"/>
      </w:pPr>
      <w:r w:rsidRPr="005321E1">
        <w:t xml:space="preserve">         Программа детализирует и раскрывает содержание стандарта, определяет общую стратегию обучения, </w:t>
      </w:r>
      <w:proofErr w:type="gramStart"/>
      <w:r w:rsidRPr="005321E1">
        <w:t>воспитания и развития</w:t>
      </w:r>
      <w:proofErr w:type="gramEnd"/>
      <w:r w:rsidRPr="005321E1">
        <w:t xml:space="preserve"> обучающихся средствами учебного предмета в соответствии с целями изучения русского языка, которые определены стандартом. </w:t>
      </w:r>
    </w:p>
    <w:p w:rsidR="005321E1" w:rsidRPr="005321E1" w:rsidRDefault="005321E1" w:rsidP="005321E1">
      <w:pPr>
        <w:pStyle w:val="a3"/>
        <w:ind w:firstLine="567"/>
        <w:jc w:val="both"/>
        <w:rPr>
          <w:sz w:val="24"/>
          <w:szCs w:val="24"/>
          <w:lang w:val="ru-RU"/>
        </w:rPr>
      </w:pPr>
      <w:proofErr w:type="gramStart"/>
      <w:r w:rsidRPr="005321E1">
        <w:rPr>
          <w:sz w:val="24"/>
          <w:szCs w:val="24"/>
          <w:lang w:val="ru-RU"/>
        </w:rPr>
        <w:t>Рабочая  программа</w:t>
      </w:r>
      <w:proofErr w:type="gramEnd"/>
      <w:r w:rsidRPr="005321E1">
        <w:rPr>
          <w:sz w:val="24"/>
          <w:szCs w:val="24"/>
          <w:lang w:val="ru-RU"/>
        </w:rPr>
        <w:t xml:space="preserve"> по русскому языку представляет собой целостный документ, включающий разделы: пояснительную записку; требования к уровню подготовки обучающиеся; календарно-тематический план; содержание тем учебного курса; перечень учебно-методического обеспечения.</w:t>
      </w:r>
    </w:p>
    <w:p w:rsidR="005321E1" w:rsidRPr="005321E1" w:rsidRDefault="005321E1" w:rsidP="005321E1">
      <w:pPr>
        <w:jc w:val="both"/>
      </w:pPr>
      <w:r w:rsidRPr="005321E1">
        <w:rPr>
          <w:b/>
        </w:rPr>
        <w:t xml:space="preserve">       Язык </w:t>
      </w:r>
      <w:r w:rsidRPr="005321E1">
        <w:t>–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5321E1" w:rsidRPr="005321E1" w:rsidRDefault="005321E1" w:rsidP="005321E1">
      <w:pPr>
        <w:autoSpaceDE w:val="0"/>
        <w:autoSpaceDN w:val="0"/>
        <w:adjustRightInd w:val="0"/>
        <w:ind w:firstLine="360"/>
        <w:jc w:val="both"/>
      </w:pPr>
      <w:r w:rsidRPr="005321E1">
        <w:rPr>
          <w:b/>
          <w:iCs/>
        </w:rPr>
        <w:t>Русский язык</w:t>
      </w:r>
      <w:r w:rsidRPr="005321E1">
        <w:t xml:space="preserve"> – государственный язык Российской Федерации, средство межнационального общения и консолидации народов России.</w:t>
      </w:r>
    </w:p>
    <w:p w:rsidR="005321E1" w:rsidRPr="005321E1" w:rsidRDefault="005321E1" w:rsidP="005321E1">
      <w:pPr>
        <w:autoSpaceDE w:val="0"/>
        <w:autoSpaceDN w:val="0"/>
        <w:adjustRightInd w:val="0"/>
        <w:ind w:firstLine="360"/>
        <w:jc w:val="both"/>
      </w:pPr>
      <w:r w:rsidRPr="005321E1">
        <w:t xml:space="preserve">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w:t>
      </w:r>
    </w:p>
    <w:p w:rsidR="005321E1" w:rsidRPr="005321E1" w:rsidRDefault="005321E1" w:rsidP="005321E1">
      <w:pPr>
        <w:autoSpaceDE w:val="0"/>
        <w:autoSpaceDN w:val="0"/>
        <w:adjustRightInd w:val="0"/>
        <w:ind w:firstLine="360"/>
        <w:jc w:val="both"/>
      </w:pPr>
      <w:r w:rsidRPr="005321E1">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w:t>
      </w:r>
    </w:p>
    <w:p w:rsidR="005321E1" w:rsidRPr="005321E1" w:rsidRDefault="005321E1" w:rsidP="005321E1">
      <w:pPr>
        <w:shd w:val="clear" w:color="auto" w:fill="FFFFFF"/>
        <w:tabs>
          <w:tab w:val="left" w:leader="underscore" w:pos="10290"/>
        </w:tabs>
        <w:autoSpaceDE w:val="0"/>
        <w:autoSpaceDN w:val="0"/>
        <w:adjustRightInd w:val="0"/>
        <w:ind w:firstLine="573"/>
        <w:jc w:val="both"/>
        <w:rPr>
          <w:color w:val="000000"/>
        </w:rPr>
      </w:pPr>
      <w:r w:rsidRPr="005321E1">
        <w:rPr>
          <w:color w:val="000000"/>
        </w:rPr>
        <w:t>Тематическое планирование разработано применительно к примерной учебной программе основного общего образования по русскому языку (5–9 классы).  В 9 классе предусматривается на изучение курса русского языка 68 часов.</w:t>
      </w:r>
    </w:p>
    <w:p w:rsidR="005321E1" w:rsidRPr="005321E1" w:rsidRDefault="005321E1" w:rsidP="005321E1">
      <w:pPr>
        <w:ind w:firstLine="573"/>
        <w:rPr>
          <w:color w:val="000000"/>
        </w:rPr>
      </w:pPr>
      <w:r w:rsidRPr="005321E1">
        <w:rPr>
          <w:color w:val="000000"/>
        </w:rPr>
        <w:t xml:space="preserve">Обновленные цели обучения русскому (родному) языку, </w:t>
      </w:r>
      <w:proofErr w:type="spellStart"/>
      <w:r w:rsidRPr="005321E1">
        <w:rPr>
          <w:color w:val="000000"/>
        </w:rPr>
        <w:t>деятельностный</w:t>
      </w:r>
      <w:proofErr w:type="spellEnd"/>
      <w:r w:rsidRPr="005321E1">
        <w:rPr>
          <w:color w:val="000000"/>
        </w:rPr>
        <w:t xml:space="preserve"> характер предъявления материала в государственном стандарте определяет стратегию развития школьного курса русского (родного) языка и приоритетные направления в его преподавании.</w:t>
      </w:r>
    </w:p>
    <w:p w:rsidR="005321E1" w:rsidRPr="005321E1" w:rsidRDefault="005321E1" w:rsidP="005321E1">
      <w:pPr>
        <w:autoSpaceDE w:val="0"/>
        <w:autoSpaceDN w:val="0"/>
        <w:adjustRightInd w:val="0"/>
        <w:ind w:firstLine="360"/>
        <w:jc w:val="both"/>
      </w:pPr>
      <w:r w:rsidRPr="005321E1">
        <w:t xml:space="preserve">Основой целеполагания является обновление требований к уровню подготовки выпускников,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5321E1">
        <w:t>межпредметным</w:t>
      </w:r>
      <w:proofErr w:type="spellEnd"/>
      <w:r w:rsidRPr="005321E1">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5321E1">
        <w:rPr>
          <w:bCs/>
          <w:i/>
          <w:iCs/>
        </w:rPr>
        <w:t>общие учебные умения, навыки и способы человеческой деятельности</w:t>
      </w:r>
      <w:r w:rsidRPr="005321E1">
        <w:t xml:space="preserve">, что предполагает повышенное внимание к развитию </w:t>
      </w:r>
      <w:proofErr w:type="spellStart"/>
      <w:r w:rsidRPr="005321E1">
        <w:t>межпредметных</w:t>
      </w:r>
      <w:proofErr w:type="spellEnd"/>
      <w:r w:rsidRPr="005321E1">
        <w:t xml:space="preserve"> связей курса русского языка.</w:t>
      </w:r>
    </w:p>
    <w:p w:rsidR="005321E1" w:rsidRPr="005321E1" w:rsidRDefault="005321E1" w:rsidP="005321E1">
      <w:pPr>
        <w:ind w:firstLine="573"/>
        <w:jc w:val="both"/>
      </w:pPr>
      <w:r w:rsidRPr="005321E1">
        <w:rPr>
          <w:b/>
        </w:rPr>
        <w:t>Дидактическая модель обучения и педагогические средства</w:t>
      </w:r>
      <w:r w:rsidRPr="005321E1">
        <w:t xml:space="preserve"> отражают модернизацию основ учебного процесса, их переориентацию на достижение конкретных результатов в виде сформированных умений и навыков обучающихся, обобщенных способов деятельности. Формирование целостных представлений о языке будет осуществляться в ходе творческой деятельности обучающихся на основе личностного осмысления языковых фактов и явлений. Особое внимание уделяется познавательной активности обучающихся, их мотивированности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технологии </w:t>
      </w:r>
      <w:proofErr w:type="spellStart"/>
      <w:r w:rsidRPr="005321E1">
        <w:t>компетентностной</w:t>
      </w:r>
      <w:proofErr w:type="spellEnd"/>
      <w:r w:rsidRPr="005321E1">
        <w:t xml:space="preserve"> системы обучения (КСО), </w:t>
      </w:r>
      <w:proofErr w:type="spellStart"/>
      <w:r w:rsidRPr="005321E1">
        <w:t>межпредметных</w:t>
      </w:r>
      <w:proofErr w:type="spellEnd"/>
      <w:r w:rsidRPr="005321E1">
        <w:t xml:space="preserve"> интегрированных уроков.</w:t>
      </w:r>
    </w:p>
    <w:p w:rsidR="005321E1" w:rsidRPr="005321E1" w:rsidRDefault="005321E1" w:rsidP="005321E1">
      <w:pPr>
        <w:ind w:firstLine="573"/>
        <w:jc w:val="both"/>
      </w:pPr>
      <w:r w:rsidRPr="005321E1">
        <w:t>Тематическое планирование предусматривает разные варианты дидактико-технологического обеспечения учебного процесса. В 5–9 классах (базовый уровень) дидактико-технологическое оснащение включает: таблицы, раздаточный материал, материалы для итогового и промежуточного контроля, тестовые задания, видеофильмы, аудиозаписи, лингвистические справочники и словари.</w:t>
      </w:r>
    </w:p>
    <w:p w:rsidR="005321E1" w:rsidRPr="005321E1" w:rsidRDefault="005321E1" w:rsidP="005321E1">
      <w:pPr>
        <w:ind w:firstLine="573"/>
        <w:rPr>
          <w:color w:val="000000"/>
        </w:rPr>
      </w:pPr>
    </w:p>
    <w:p w:rsidR="005321E1" w:rsidRPr="005321E1" w:rsidRDefault="005321E1" w:rsidP="005321E1">
      <w:pPr>
        <w:shd w:val="clear" w:color="auto" w:fill="FFFFFF"/>
        <w:tabs>
          <w:tab w:val="left" w:leader="underscore" w:pos="10290"/>
        </w:tabs>
        <w:autoSpaceDE w:val="0"/>
        <w:autoSpaceDN w:val="0"/>
        <w:adjustRightInd w:val="0"/>
        <w:spacing w:line="276" w:lineRule="auto"/>
        <w:jc w:val="both"/>
        <w:rPr>
          <w:color w:val="000000"/>
        </w:rPr>
      </w:pPr>
      <w:proofErr w:type="gramStart"/>
      <w:r w:rsidRPr="005321E1">
        <w:rPr>
          <w:b/>
          <w:color w:val="000000"/>
        </w:rPr>
        <w:t>Важнейшими</w:t>
      </w:r>
      <w:r w:rsidRPr="005321E1">
        <w:rPr>
          <w:color w:val="000000"/>
        </w:rPr>
        <w:t xml:space="preserve">  </w:t>
      </w:r>
      <w:r w:rsidRPr="005321E1">
        <w:rPr>
          <w:b/>
          <w:color w:val="000000"/>
        </w:rPr>
        <w:t>условиями</w:t>
      </w:r>
      <w:proofErr w:type="gramEnd"/>
      <w:r w:rsidRPr="005321E1">
        <w:rPr>
          <w:b/>
          <w:color w:val="000000"/>
        </w:rPr>
        <w:t xml:space="preserve">   реализации</w:t>
      </w:r>
      <w:r w:rsidRPr="005321E1">
        <w:rPr>
          <w:color w:val="000000"/>
        </w:rPr>
        <w:t xml:space="preserve">  разработанного стандарта являются:</w:t>
      </w:r>
    </w:p>
    <w:p w:rsidR="005321E1" w:rsidRPr="005321E1" w:rsidRDefault="005321E1" w:rsidP="005321E1">
      <w:pPr>
        <w:shd w:val="clear" w:color="auto" w:fill="FFFFFF"/>
        <w:tabs>
          <w:tab w:val="left" w:leader="underscore" w:pos="10290"/>
        </w:tabs>
        <w:autoSpaceDE w:val="0"/>
        <w:autoSpaceDN w:val="0"/>
        <w:adjustRightInd w:val="0"/>
        <w:ind w:firstLine="570"/>
        <w:jc w:val="both"/>
        <w:rPr>
          <w:color w:val="000000"/>
        </w:rPr>
      </w:pPr>
      <w:r w:rsidRPr="005321E1">
        <w:rPr>
          <w:color w:val="000000"/>
        </w:rPr>
        <w:lastRenderedPageBreak/>
        <w:t xml:space="preserve">• </w:t>
      </w:r>
      <w:proofErr w:type="spellStart"/>
      <w:r w:rsidRPr="005321E1">
        <w:rPr>
          <w:color w:val="000000"/>
        </w:rPr>
        <w:t>деятельностный</w:t>
      </w:r>
      <w:proofErr w:type="spellEnd"/>
      <w:r w:rsidRPr="005321E1">
        <w:rPr>
          <w:color w:val="000000"/>
        </w:rPr>
        <w:t xml:space="preserve"> характер процесса преподавания русского (родного) языка в основной и старшей школе;</w:t>
      </w:r>
    </w:p>
    <w:p w:rsidR="005321E1" w:rsidRPr="005321E1" w:rsidRDefault="005321E1" w:rsidP="005321E1">
      <w:pPr>
        <w:shd w:val="clear" w:color="auto" w:fill="FFFFFF"/>
        <w:tabs>
          <w:tab w:val="left" w:leader="underscore" w:pos="10290"/>
        </w:tabs>
        <w:autoSpaceDE w:val="0"/>
        <w:autoSpaceDN w:val="0"/>
        <w:adjustRightInd w:val="0"/>
        <w:ind w:firstLine="570"/>
        <w:jc w:val="both"/>
        <w:rPr>
          <w:color w:val="000000"/>
        </w:rPr>
      </w:pPr>
      <w:r w:rsidRPr="005321E1">
        <w:rPr>
          <w:color w:val="000000"/>
        </w:rPr>
        <w:t>• синтез речевого и интеллектуального развития личности в процессе изучения родного языка;</w:t>
      </w:r>
    </w:p>
    <w:p w:rsidR="005321E1" w:rsidRPr="005321E1" w:rsidRDefault="005321E1" w:rsidP="005321E1">
      <w:pPr>
        <w:shd w:val="clear" w:color="auto" w:fill="FFFFFF"/>
        <w:tabs>
          <w:tab w:val="left" w:leader="underscore" w:pos="10290"/>
        </w:tabs>
        <w:autoSpaceDE w:val="0"/>
        <w:autoSpaceDN w:val="0"/>
        <w:adjustRightInd w:val="0"/>
        <w:ind w:firstLine="570"/>
        <w:jc w:val="both"/>
        <w:rPr>
          <w:color w:val="000000"/>
        </w:rPr>
      </w:pPr>
      <w:r w:rsidRPr="005321E1">
        <w:rPr>
          <w:color w:val="000000"/>
        </w:rPr>
        <w:t>• формирование коммуникативной компетенции на понятийной основе, что способствует осмыслению собственной речевой практики и интенсивному развитию речемыслительных способностей;</w:t>
      </w:r>
    </w:p>
    <w:p w:rsidR="005321E1" w:rsidRPr="005321E1" w:rsidRDefault="005321E1" w:rsidP="005321E1">
      <w:pPr>
        <w:shd w:val="clear" w:color="auto" w:fill="FFFFFF"/>
        <w:tabs>
          <w:tab w:val="left" w:leader="underscore" w:pos="10290"/>
        </w:tabs>
        <w:autoSpaceDE w:val="0"/>
        <w:autoSpaceDN w:val="0"/>
        <w:adjustRightInd w:val="0"/>
        <w:ind w:firstLine="570"/>
        <w:jc w:val="both"/>
        <w:rPr>
          <w:color w:val="000000"/>
        </w:rPr>
      </w:pPr>
      <w:r w:rsidRPr="005321E1">
        <w:rPr>
          <w:color w:val="000000"/>
        </w:rPr>
        <w:t>• развитие всех видов речевой деятельности в их единстве и взаимосвязи;</w:t>
      </w:r>
    </w:p>
    <w:p w:rsidR="005321E1" w:rsidRPr="005321E1" w:rsidRDefault="005321E1" w:rsidP="005321E1">
      <w:pPr>
        <w:shd w:val="clear" w:color="auto" w:fill="FFFFFF"/>
        <w:tabs>
          <w:tab w:val="left" w:leader="underscore" w:pos="10290"/>
        </w:tabs>
        <w:autoSpaceDE w:val="0"/>
        <w:autoSpaceDN w:val="0"/>
        <w:adjustRightInd w:val="0"/>
        <w:ind w:firstLine="570"/>
        <w:jc w:val="both"/>
        <w:rPr>
          <w:color w:val="000000"/>
        </w:rPr>
      </w:pPr>
      <w:r w:rsidRPr="005321E1">
        <w:rPr>
          <w:color w:val="000000"/>
        </w:rPr>
        <w:t>• сбалансированное развитие устной и письменной речи;</w:t>
      </w:r>
    </w:p>
    <w:p w:rsidR="005321E1" w:rsidRPr="005321E1" w:rsidRDefault="005321E1" w:rsidP="005321E1">
      <w:pPr>
        <w:shd w:val="clear" w:color="auto" w:fill="FFFFFF"/>
        <w:tabs>
          <w:tab w:val="left" w:leader="underscore" w:pos="10290"/>
        </w:tabs>
        <w:autoSpaceDE w:val="0"/>
        <w:autoSpaceDN w:val="0"/>
        <w:adjustRightInd w:val="0"/>
        <w:ind w:firstLine="570"/>
        <w:jc w:val="both"/>
        <w:rPr>
          <w:color w:val="000000"/>
        </w:rPr>
      </w:pPr>
      <w:r w:rsidRPr="005321E1">
        <w:rPr>
          <w:color w:val="000000"/>
        </w:rPr>
        <w:t>• формирование навыков чтения как вида речевой деятельности; навыков информационной переработки текста;</w:t>
      </w:r>
    </w:p>
    <w:p w:rsidR="005321E1" w:rsidRPr="005321E1" w:rsidRDefault="005321E1" w:rsidP="005321E1">
      <w:pPr>
        <w:shd w:val="clear" w:color="auto" w:fill="FFFFFF"/>
        <w:tabs>
          <w:tab w:val="left" w:leader="underscore" w:pos="10290"/>
        </w:tabs>
        <w:autoSpaceDE w:val="0"/>
        <w:autoSpaceDN w:val="0"/>
        <w:adjustRightInd w:val="0"/>
        <w:ind w:firstLine="570"/>
        <w:jc w:val="both"/>
        <w:rPr>
          <w:color w:val="000000"/>
        </w:rPr>
      </w:pPr>
      <w:r w:rsidRPr="005321E1">
        <w:rPr>
          <w:color w:val="000000"/>
        </w:rPr>
        <w:t>• усиление речевой направленности в изучении грамматических тем курса и на этой основе – формирование навыков нормативного, целесообразного и уместного использования языковых средств в разных условиях общения;</w:t>
      </w:r>
    </w:p>
    <w:p w:rsidR="005321E1" w:rsidRPr="005321E1" w:rsidRDefault="005321E1" w:rsidP="005321E1">
      <w:pPr>
        <w:shd w:val="clear" w:color="auto" w:fill="FFFFFF"/>
        <w:tabs>
          <w:tab w:val="left" w:leader="underscore" w:pos="10290"/>
        </w:tabs>
        <w:autoSpaceDE w:val="0"/>
        <w:autoSpaceDN w:val="0"/>
        <w:adjustRightInd w:val="0"/>
        <w:ind w:firstLine="570"/>
        <w:jc w:val="both"/>
        <w:rPr>
          <w:color w:val="000000"/>
        </w:rPr>
      </w:pPr>
      <w:r w:rsidRPr="005321E1">
        <w:rPr>
          <w:color w:val="000000"/>
        </w:rPr>
        <w:t>• формирование представления о многофункциональности языкового явления как грамматического, коммуникативного и эстетического феномена; развитие языкового чутья, способности оценивать эстетическую ценность художественного высказывания;</w:t>
      </w:r>
    </w:p>
    <w:p w:rsidR="005321E1" w:rsidRPr="005321E1" w:rsidRDefault="005321E1" w:rsidP="005321E1">
      <w:pPr>
        <w:ind w:firstLine="573"/>
        <w:rPr>
          <w:color w:val="000000"/>
        </w:rPr>
      </w:pPr>
      <w:r w:rsidRPr="005321E1">
        <w:rPr>
          <w:color w:val="000000"/>
        </w:rPr>
        <w:t>• формирование представления о родном языке как форме выражения национальной культуры народа, национальном достоянии русского народа.</w:t>
      </w:r>
    </w:p>
    <w:p w:rsidR="005321E1" w:rsidRPr="005321E1" w:rsidRDefault="005321E1" w:rsidP="005321E1">
      <w:pPr>
        <w:ind w:firstLine="573"/>
        <w:rPr>
          <w:color w:val="000000"/>
        </w:rPr>
      </w:pPr>
    </w:p>
    <w:p w:rsidR="005321E1" w:rsidRPr="005321E1" w:rsidRDefault="005321E1" w:rsidP="005321E1">
      <w:pPr>
        <w:autoSpaceDE w:val="0"/>
        <w:autoSpaceDN w:val="0"/>
        <w:adjustRightInd w:val="0"/>
        <w:rPr>
          <w:b/>
          <w:bCs/>
          <w:iCs/>
        </w:rPr>
      </w:pPr>
      <w:r w:rsidRPr="005321E1">
        <w:rPr>
          <w:b/>
          <w:bCs/>
          <w:iCs/>
        </w:rPr>
        <w:t>Цели</w:t>
      </w:r>
      <w:r w:rsidRPr="005321E1">
        <w:t xml:space="preserve"> </w:t>
      </w:r>
      <w:r w:rsidRPr="005321E1">
        <w:rPr>
          <w:b/>
          <w:bCs/>
          <w:iCs/>
        </w:rPr>
        <w:t>обучения:</w:t>
      </w:r>
    </w:p>
    <w:p w:rsidR="005321E1" w:rsidRPr="005321E1" w:rsidRDefault="005321E1" w:rsidP="005321E1">
      <w:pPr>
        <w:autoSpaceDE w:val="0"/>
        <w:autoSpaceDN w:val="0"/>
        <w:adjustRightInd w:val="0"/>
        <w:spacing w:line="276" w:lineRule="auto"/>
        <w:ind w:firstLine="360"/>
        <w:jc w:val="both"/>
      </w:pPr>
      <w:r w:rsidRPr="005321E1">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5321E1" w:rsidRPr="005321E1" w:rsidRDefault="005321E1" w:rsidP="005321E1">
      <w:pPr>
        <w:autoSpaceDE w:val="0"/>
        <w:autoSpaceDN w:val="0"/>
        <w:adjustRightInd w:val="0"/>
        <w:spacing w:line="276" w:lineRule="auto"/>
        <w:ind w:firstLine="360"/>
        <w:jc w:val="both"/>
      </w:pPr>
      <w:r w:rsidRPr="005321E1">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321E1" w:rsidRPr="005321E1" w:rsidRDefault="005321E1" w:rsidP="005321E1">
      <w:pPr>
        <w:autoSpaceDE w:val="0"/>
        <w:autoSpaceDN w:val="0"/>
        <w:adjustRightInd w:val="0"/>
        <w:spacing w:line="264" w:lineRule="auto"/>
        <w:ind w:firstLine="360"/>
        <w:jc w:val="both"/>
      </w:pPr>
      <w:r w:rsidRPr="005321E1">
        <w:t xml:space="preserve">•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w:t>
      </w:r>
    </w:p>
    <w:p w:rsidR="005321E1" w:rsidRPr="005321E1" w:rsidRDefault="005321E1" w:rsidP="005321E1">
      <w:pPr>
        <w:autoSpaceDE w:val="0"/>
        <w:autoSpaceDN w:val="0"/>
        <w:adjustRightInd w:val="0"/>
        <w:spacing w:line="264" w:lineRule="auto"/>
        <w:ind w:firstLine="360"/>
        <w:jc w:val="both"/>
      </w:pPr>
      <w:r w:rsidRPr="005321E1">
        <w:rPr>
          <w:color w:val="000000"/>
        </w:rPr>
        <w:t xml:space="preserve">• </w:t>
      </w:r>
      <w:r w:rsidRPr="005321E1">
        <w:t>обогащение словарного запаса и расширение круга используемых грамматических средств;</w:t>
      </w:r>
    </w:p>
    <w:p w:rsidR="005321E1" w:rsidRPr="005321E1" w:rsidRDefault="005321E1" w:rsidP="005321E1">
      <w:pPr>
        <w:autoSpaceDE w:val="0"/>
        <w:autoSpaceDN w:val="0"/>
        <w:adjustRightInd w:val="0"/>
        <w:spacing w:line="264" w:lineRule="auto"/>
        <w:ind w:firstLine="360"/>
        <w:jc w:val="both"/>
      </w:pPr>
      <w:r w:rsidRPr="005321E1">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321E1" w:rsidRPr="005321E1" w:rsidRDefault="005321E1" w:rsidP="005321E1">
      <w:pPr>
        <w:ind w:firstLine="573"/>
      </w:pPr>
      <w:r w:rsidRPr="005321E1">
        <w:t>• применение полученных знаний и умений в собственной речевой практике.</w:t>
      </w:r>
    </w:p>
    <w:p w:rsidR="005321E1" w:rsidRPr="005321E1" w:rsidRDefault="005321E1" w:rsidP="005321E1">
      <w:pPr>
        <w:ind w:firstLine="573"/>
      </w:pPr>
    </w:p>
    <w:p w:rsidR="005321E1" w:rsidRPr="005321E1" w:rsidRDefault="005321E1" w:rsidP="005321E1">
      <w:pPr>
        <w:autoSpaceDE w:val="0"/>
        <w:autoSpaceDN w:val="0"/>
        <w:adjustRightInd w:val="0"/>
        <w:rPr>
          <w:b/>
          <w:bCs/>
          <w:iCs/>
        </w:rPr>
      </w:pPr>
      <w:r w:rsidRPr="005321E1">
        <w:rPr>
          <w:b/>
          <w:bCs/>
          <w:iCs/>
        </w:rPr>
        <w:t xml:space="preserve">Задачи обучения: </w:t>
      </w:r>
    </w:p>
    <w:p w:rsidR="005321E1" w:rsidRPr="005321E1" w:rsidRDefault="005321E1" w:rsidP="005321E1">
      <w:pPr>
        <w:autoSpaceDE w:val="0"/>
        <w:autoSpaceDN w:val="0"/>
        <w:adjustRightInd w:val="0"/>
        <w:spacing w:line="268" w:lineRule="auto"/>
        <w:ind w:firstLine="360"/>
      </w:pPr>
      <w:r w:rsidRPr="005321E1">
        <w:t>• приобретение знаний о языке как знаковой системе и общественном явлении, его устройстве, развитии и функционировании;</w:t>
      </w:r>
    </w:p>
    <w:p w:rsidR="005321E1" w:rsidRPr="005321E1" w:rsidRDefault="005321E1" w:rsidP="005321E1">
      <w:pPr>
        <w:autoSpaceDE w:val="0"/>
        <w:autoSpaceDN w:val="0"/>
        <w:adjustRightInd w:val="0"/>
        <w:spacing w:line="268" w:lineRule="auto"/>
        <w:ind w:firstLine="360"/>
      </w:pPr>
      <w:r w:rsidRPr="005321E1">
        <w:t xml:space="preserve">• овладение умениями и навыками использования языка в различных сферах и ситуациях общения, основными нормами русского литературного языка; </w:t>
      </w:r>
    </w:p>
    <w:p w:rsidR="005321E1" w:rsidRPr="005321E1" w:rsidRDefault="005321E1" w:rsidP="005321E1">
      <w:pPr>
        <w:autoSpaceDE w:val="0"/>
        <w:autoSpaceDN w:val="0"/>
        <w:adjustRightInd w:val="0"/>
        <w:spacing w:line="276" w:lineRule="auto"/>
        <w:ind w:firstLine="360"/>
      </w:pPr>
      <w:r w:rsidRPr="005321E1">
        <w:rPr>
          <w:color w:val="000000"/>
        </w:rPr>
        <w:t xml:space="preserve">• </w:t>
      </w:r>
      <w:r w:rsidRPr="005321E1">
        <w:t>формирование способностей к анализу и оценке языковых явлений и фактов; умение пользоваться различными лингвистическими словарями; совершенствование умений и навыков письменной речи;</w:t>
      </w:r>
    </w:p>
    <w:p w:rsidR="005321E1" w:rsidRPr="005321E1" w:rsidRDefault="005321E1" w:rsidP="005321E1">
      <w:pPr>
        <w:autoSpaceDE w:val="0"/>
        <w:autoSpaceDN w:val="0"/>
        <w:adjustRightInd w:val="0"/>
        <w:spacing w:line="276" w:lineRule="auto"/>
        <w:ind w:firstLine="360"/>
      </w:pPr>
      <w:r w:rsidRPr="005321E1">
        <w:t xml:space="preserve">• освоение компетенций – коммуникативной, языковедческой и </w:t>
      </w:r>
      <w:proofErr w:type="spellStart"/>
      <w:r w:rsidRPr="005321E1">
        <w:t>культуроведческой</w:t>
      </w:r>
      <w:proofErr w:type="spellEnd"/>
      <w:r w:rsidRPr="005321E1">
        <w:t>.</w:t>
      </w:r>
    </w:p>
    <w:p w:rsidR="005321E1" w:rsidRPr="005321E1" w:rsidRDefault="005321E1" w:rsidP="005321E1">
      <w:pPr>
        <w:ind w:left="709"/>
      </w:pPr>
      <w:r w:rsidRPr="005321E1">
        <w:t>Ввиду психологических особенностей детей с ЗПР, с целью усиления практической направленности обучения проводится коррекционная работа, которая включает следующие направления.</w:t>
      </w:r>
    </w:p>
    <w:p w:rsidR="005321E1" w:rsidRPr="005321E1" w:rsidRDefault="005321E1" w:rsidP="005321E1">
      <w:pPr>
        <w:ind w:firstLine="709"/>
      </w:pPr>
      <w:r w:rsidRPr="005321E1">
        <w:rPr>
          <w:b/>
          <w:bCs/>
          <w:u w:val="single"/>
        </w:rPr>
        <w:t xml:space="preserve">Совершенствование движений и сенсомоторного </w:t>
      </w:r>
      <w:proofErr w:type="gramStart"/>
      <w:r w:rsidRPr="005321E1">
        <w:rPr>
          <w:b/>
          <w:bCs/>
          <w:u w:val="single"/>
        </w:rPr>
        <w:t>развития</w:t>
      </w:r>
      <w:r w:rsidRPr="005321E1">
        <w:t>:  развитие</w:t>
      </w:r>
      <w:proofErr w:type="gramEnd"/>
      <w:r w:rsidRPr="005321E1">
        <w:t xml:space="preserve"> мелкой моторики и пальцев рук; развитие навыков каллиграфии; развитие артикуляционной моторики. </w:t>
      </w:r>
    </w:p>
    <w:p w:rsidR="005321E1" w:rsidRPr="005321E1" w:rsidRDefault="005321E1" w:rsidP="005321E1">
      <w:pPr>
        <w:ind w:firstLine="709"/>
      </w:pPr>
      <w:r w:rsidRPr="005321E1">
        <w:rPr>
          <w:b/>
          <w:bCs/>
          <w:u w:val="single"/>
        </w:rPr>
        <w:t>Коррекция отдельных сторон психической деятельности</w:t>
      </w:r>
      <w:r w:rsidRPr="005321E1">
        <w:t xml:space="preserve">: коррекция – развитие восприятия, представлений, ощущений; коррекция – развитие памяти; коррекция – развитие </w:t>
      </w:r>
      <w:r w:rsidRPr="005321E1">
        <w:lastRenderedPageBreak/>
        <w:t xml:space="preserve">внимания; 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 </w:t>
      </w:r>
    </w:p>
    <w:p w:rsidR="005321E1" w:rsidRPr="005321E1" w:rsidRDefault="005321E1" w:rsidP="005321E1">
      <w:pPr>
        <w:ind w:firstLine="709"/>
      </w:pPr>
      <w:r w:rsidRPr="005321E1">
        <w:rPr>
          <w:b/>
          <w:bCs/>
        </w:rPr>
        <w:t xml:space="preserve">Развитие различных видов мышления: </w:t>
      </w:r>
      <w:r w:rsidRPr="005321E1">
        <w:t xml:space="preserve">развитие наглядно-образного мышления; </w:t>
      </w:r>
    </w:p>
    <w:p w:rsidR="005321E1" w:rsidRPr="005321E1" w:rsidRDefault="005321E1" w:rsidP="005321E1">
      <w:pPr>
        <w:ind w:left="60"/>
      </w:pPr>
      <w:r w:rsidRPr="005321E1">
        <w:t xml:space="preserve">развитие словесно-логического мышления (умение видеть и устанавливать логические связи между предметами, явлениями и событиями). </w:t>
      </w:r>
    </w:p>
    <w:p w:rsidR="005321E1" w:rsidRPr="005321E1" w:rsidRDefault="005321E1" w:rsidP="005321E1">
      <w:pPr>
        <w:ind w:left="62" w:firstLine="709"/>
      </w:pPr>
      <w:r w:rsidRPr="005321E1">
        <w:rPr>
          <w:b/>
          <w:bCs/>
          <w:u w:val="single"/>
        </w:rPr>
        <w:t>Развитие основных мыслительных операций</w:t>
      </w:r>
      <w:r w:rsidRPr="005321E1">
        <w:t>: 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w:t>
      </w:r>
    </w:p>
    <w:p w:rsidR="005321E1" w:rsidRPr="005321E1" w:rsidRDefault="005321E1" w:rsidP="005321E1">
      <w:pPr>
        <w:ind w:left="62" w:firstLine="709"/>
      </w:pPr>
      <w:r w:rsidRPr="005321E1">
        <w:rPr>
          <w:b/>
          <w:bCs/>
          <w:u w:val="single"/>
        </w:rPr>
        <w:t xml:space="preserve">Коррекция нарушений в развитии эмоционально-личностной сферы: </w:t>
      </w:r>
      <w:r w:rsidRPr="005321E1">
        <w:t xml:space="preserve">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правильного отношения к критике. </w:t>
      </w:r>
    </w:p>
    <w:p w:rsidR="005321E1" w:rsidRPr="005321E1" w:rsidRDefault="005321E1" w:rsidP="005321E1">
      <w:pPr>
        <w:ind w:left="62" w:firstLine="709"/>
      </w:pPr>
      <w:r w:rsidRPr="005321E1">
        <w:rPr>
          <w:b/>
          <w:bCs/>
          <w:u w:val="single"/>
        </w:rPr>
        <w:t>Коррекция – развитие речи:</w:t>
      </w:r>
      <w:r w:rsidRPr="005321E1">
        <w:t xml:space="preserve"> развитие фонематического восприятия; коррекция нарушений устной и письменной речи; коррекция монологической речи; коррекция диалогической речи; развитие лексико-грамматических средств языка. </w:t>
      </w:r>
    </w:p>
    <w:p w:rsidR="005321E1" w:rsidRPr="005321E1" w:rsidRDefault="005321E1" w:rsidP="005321E1">
      <w:pPr>
        <w:ind w:left="62" w:firstLine="709"/>
        <w:rPr>
          <w:b/>
          <w:bCs/>
        </w:rPr>
      </w:pPr>
      <w:r w:rsidRPr="005321E1">
        <w:rPr>
          <w:b/>
          <w:bCs/>
        </w:rPr>
        <w:t>Расширение представлений об окружающем мире и обогащение словаря. Коррекция индивидуальных пробелов в знаниях.</w:t>
      </w:r>
    </w:p>
    <w:p w:rsidR="005321E1" w:rsidRPr="005321E1" w:rsidRDefault="005321E1" w:rsidP="005321E1"/>
    <w:p w:rsidR="005321E1" w:rsidRPr="005321E1" w:rsidRDefault="005321E1" w:rsidP="005321E1">
      <w:pPr>
        <w:rPr>
          <w:b/>
        </w:rPr>
      </w:pPr>
      <w:r w:rsidRPr="005321E1">
        <w:rPr>
          <w:b/>
        </w:rPr>
        <w:t xml:space="preserve">                     Требования к уровню подготовки обучающихся </w:t>
      </w:r>
    </w:p>
    <w:p w:rsidR="005321E1" w:rsidRPr="005321E1" w:rsidRDefault="005321E1" w:rsidP="005321E1">
      <w:pPr>
        <w:rPr>
          <w:b/>
        </w:rPr>
      </w:pPr>
    </w:p>
    <w:p w:rsidR="005321E1" w:rsidRPr="005321E1" w:rsidRDefault="005321E1" w:rsidP="005321E1">
      <w:pPr>
        <w:ind w:firstLine="708"/>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Обучающиеся должны </w:t>
      </w:r>
      <w:r w:rsidRPr="005321E1">
        <w:rPr>
          <w:rStyle w:val="FontStyle33"/>
          <w:rFonts w:ascii="Times New Roman" w:hAnsi="Times New Roman" w:cs="Times New Roman"/>
          <w:sz w:val="24"/>
          <w:szCs w:val="24"/>
        </w:rPr>
        <w:t xml:space="preserve">знать </w:t>
      </w:r>
      <w:r w:rsidRPr="005321E1">
        <w:rPr>
          <w:rStyle w:val="FontStyle38"/>
          <w:rFonts w:ascii="Times New Roman" w:hAnsi="Times New Roman" w:cs="Times New Roman"/>
          <w:sz w:val="24"/>
          <w:szCs w:val="24"/>
        </w:rPr>
        <w:t xml:space="preserve">определение основных изученных в 5 классе языковых явлений и </w:t>
      </w:r>
      <w:proofErr w:type="spellStart"/>
      <w:r w:rsidRPr="005321E1">
        <w:rPr>
          <w:rStyle w:val="FontStyle38"/>
          <w:rFonts w:ascii="Times New Roman" w:hAnsi="Times New Roman" w:cs="Times New Roman"/>
          <w:sz w:val="24"/>
          <w:szCs w:val="24"/>
        </w:rPr>
        <w:t>речеведческих</w:t>
      </w:r>
      <w:proofErr w:type="spellEnd"/>
      <w:r w:rsidRPr="005321E1">
        <w:rPr>
          <w:rStyle w:val="FontStyle38"/>
          <w:rFonts w:ascii="Times New Roman" w:hAnsi="Times New Roman" w:cs="Times New Roman"/>
          <w:sz w:val="24"/>
          <w:szCs w:val="24"/>
        </w:rPr>
        <w:t xml:space="preserve"> понятий, орфографических и пунктуационных правил.</w:t>
      </w:r>
    </w:p>
    <w:p w:rsidR="005321E1" w:rsidRPr="005321E1" w:rsidRDefault="005321E1" w:rsidP="005321E1">
      <w:pPr>
        <w:ind w:firstLine="708"/>
        <w:jc w:val="both"/>
        <w:rPr>
          <w:rStyle w:val="FontStyle33"/>
          <w:rFonts w:ascii="Times New Roman" w:hAnsi="Times New Roman" w:cs="Times New Roman"/>
          <w:sz w:val="24"/>
          <w:szCs w:val="24"/>
        </w:rPr>
      </w:pPr>
      <w:r w:rsidRPr="005321E1">
        <w:rPr>
          <w:rStyle w:val="FontStyle38"/>
          <w:rFonts w:ascii="Times New Roman" w:hAnsi="Times New Roman" w:cs="Times New Roman"/>
          <w:sz w:val="24"/>
          <w:szCs w:val="24"/>
        </w:rPr>
        <w:t xml:space="preserve">К концу 5 класса обучающиеся должны </w:t>
      </w:r>
      <w:r w:rsidRPr="005321E1">
        <w:rPr>
          <w:rStyle w:val="FontStyle33"/>
          <w:rFonts w:ascii="Times New Roman" w:hAnsi="Times New Roman" w:cs="Times New Roman"/>
          <w:sz w:val="24"/>
          <w:szCs w:val="24"/>
        </w:rPr>
        <w:t xml:space="preserve">уметь: </w:t>
      </w:r>
    </w:p>
    <w:p w:rsidR="005321E1" w:rsidRPr="005321E1" w:rsidRDefault="005321E1" w:rsidP="005321E1">
      <w:pPr>
        <w:ind w:firstLine="708"/>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речевая деятельность: </w:t>
      </w:r>
    </w:p>
    <w:p w:rsidR="005321E1" w:rsidRPr="009A02FD" w:rsidRDefault="005321E1" w:rsidP="005321E1">
      <w:pPr>
        <w:ind w:firstLine="708"/>
        <w:jc w:val="both"/>
        <w:rPr>
          <w:rStyle w:val="FontStyle33"/>
          <w:rFonts w:ascii="Times New Roman" w:hAnsi="Times New Roman" w:cs="Times New Roman"/>
          <w:sz w:val="24"/>
          <w:szCs w:val="24"/>
        </w:rPr>
      </w:pPr>
      <w:proofErr w:type="spellStart"/>
      <w:r w:rsidRPr="005321E1">
        <w:rPr>
          <w:rStyle w:val="FontStyle33"/>
          <w:rFonts w:ascii="Times New Roman" w:hAnsi="Times New Roman" w:cs="Times New Roman"/>
          <w:sz w:val="24"/>
          <w:szCs w:val="24"/>
        </w:rPr>
        <w:t>аудирование</w:t>
      </w:r>
      <w:proofErr w:type="spellEnd"/>
      <w:r w:rsidRPr="005321E1">
        <w:rPr>
          <w:rStyle w:val="FontStyle33"/>
          <w:rFonts w:ascii="Times New Roman" w:hAnsi="Times New Roman" w:cs="Times New Roman"/>
          <w:sz w:val="24"/>
          <w:szCs w:val="24"/>
        </w:rPr>
        <w:t>:</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•понимать основное содержание небольшого по объему научно-учебного и художественного текста, воспринимаемого на слух;</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•выделять основную мысль, структурные части исходного текста;</w:t>
      </w:r>
    </w:p>
    <w:p w:rsidR="005321E1" w:rsidRPr="005321E1" w:rsidRDefault="005321E1" w:rsidP="005321E1">
      <w:pPr>
        <w:ind w:firstLine="708"/>
        <w:jc w:val="both"/>
        <w:rPr>
          <w:rStyle w:val="FontStyle33"/>
          <w:rFonts w:ascii="Times New Roman" w:hAnsi="Times New Roman" w:cs="Times New Roman"/>
          <w:sz w:val="24"/>
          <w:szCs w:val="24"/>
        </w:rPr>
      </w:pPr>
      <w:r w:rsidRPr="005321E1">
        <w:rPr>
          <w:rStyle w:val="FontStyle33"/>
          <w:rFonts w:ascii="Times New Roman" w:hAnsi="Times New Roman" w:cs="Times New Roman"/>
          <w:sz w:val="24"/>
          <w:szCs w:val="24"/>
        </w:rPr>
        <w:t>чтение:</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•владеть техникой чтения;</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•выделять в тексте главную и второстепенную информацию;</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•разбивать текст на смысловые части и составлять простой план;</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•отвечать на вопросы по содержанию прочитанного текста; </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владеть ознакомительным и изучающим видами чтения;</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•прогнозировать содержание текста по заголовку, названию параграфа учебника; </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•правильно расставлять логические ударения, паузы;</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 выбирать уместный тон речи при чтении текста вслух; </w:t>
      </w:r>
    </w:p>
    <w:p w:rsidR="005321E1" w:rsidRPr="005321E1" w:rsidRDefault="005321E1" w:rsidP="005321E1">
      <w:pPr>
        <w:ind w:firstLine="708"/>
        <w:jc w:val="both"/>
        <w:rPr>
          <w:rStyle w:val="FontStyle33"/>
          <w:rFonts w:ascii="Times New Roman" w:hAnsi="Times New Roman" w:cs="Times New Roman"/>
          <w:sz w:val="24"/>
          <w:szCs w:val="24"/>
        </w:rPr>
      </w:pPr>
      <w:r w:rsidRPr="005321E1">
        <w:rPr>
          <w:rStyle w:val="FontStyle33"/>
          <w:rFonts w:ascii="Times New Roman" w:hAnsi="Times New Roman" w:cs="Times New Roman"/>
          <w:sz w:val="24"/>
          <w:szCs w:val="24"/>
        </w:rPr>
        <w:t>говорение:</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•доказательно отвечать на вопросы учителя;</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•подробно и сжато излагать прочитанный текст, сохраняя его строение, тип речи;</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•создавать устные высказывания, раскрывая тему и развивая основную мысль;</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•выражать свое отношение к предмету речи с помощью разнообразных языковых средств и интонации;</w:t>
      </w:r>
    </w:p>
    <w:p w:rsidR="005321E1" w:rsidRPr="005321E1" w:rsidRDefault="005321E1" w:rsidP="005321E1">
      <w:pPr>
        <w:ind w:firstLine="708"/>
        <w:jc w:val="both"/>
        <w:rPr>
          <w:rStyle w:val="FontStyle33"/>
          <w:rFonts w:ascii="Times New Roman" w:hAnsi="Times New Roman" w:cs="Times New Roman"/>
          <w:sz w:val="24"/>
          <w:szCs w:val="24"/>
        </w:rPr>
      </w:pPr>
      <w:r w:rsidRPr="005321E1">
        <w:rPr>
          <w:rStyle w:val="FontStyle33"/>
          <w:rFonts w:ascii="Times New Roman" w:hAnsi="Times New Roman" w:cs="Times New Roman"/>
          <w:sz w:val="24"/>
          <w:szCs w:val="24"/>
        </w:rPr>
        <w:t>письмо:</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•подробно и сжато пересказывать тексты разных типов речи;</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•составлять план сочинения и соблюдать его в процессе письма;</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•определять </w:t>
      </w:r>
      <w:r w:rsidRPr="005321E1">
        <w:rPr>
          <w:rStyle w:val="FontStyle34"/>
          <w:rFonts w:ascii="Times New Roman" w:hAnsi="Times New Roman" w:cs="Times New Roman"/>
          <w:sz w:val="24"/>
          <w:szCs w:val="24"/>
        </w:rPr>
        <w:t xml:space="preserve">и </w:t>
      </w:r>
      <w:r w:rsidRPr="005321E1">
        <w:rPr>
          <w:rStyle w:val="FontStyle38"/>
          <w:rFonts w:ascii="Times New Roman" w:hAnsi="Times New Roman" w:cs="Times New Roman"/>
          <w:sz w:val="24"/>
          <w:szCs w:val="24"/>
        </w:rPr>
        <w:t>раскрывать тему и основную мысль высказывания;</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•делить текст на абзацы;</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•писать небольшие по объему тексты; </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•выражать свое отношение к предмету речи;</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•находить в тексте типовые фрагменты описания, повествования, рассуждения; </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•подбирать заголовок, отражающий тему и основную мысль текста;</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lastRenderedPageBreak/>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sidRPr="005321E1">
        <w:rPr>
          <w:rStyle w:val="FontStyle38"/>
          <w:rFonts w:ascii="Times New Roman" w:hAnsi="Times New Roman" w:cs="Times New Roman"/>
          <w:sz w:val="24"/>
          <w:szCs w:val="24"/>
        </w:rPr>
        <w:softHyphen/>
        <w:t>мация и др.);</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•исправлять недочеты в содержании высказывания и его построении; </w:t>
      </w:r>
    </w:p>
    <w:p w:rsidR="005321E1" w:rsidRPr="005321E1" w:rsidRDefault="005321E1" w:rsidP="005321E1">
      <w:pPr>
        <w:ind w:firstLine="708"/>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фонетика и орфоэпия:</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•выделять в слове звуки речи, давать им фонетическую характеристику; </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•различать ударные и безударные слоги, не смешивать звуки и буквы;</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•использовать элементы упрощенной транскрипции для обозначения анализируемого звука и объяснения написания слова;</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•находить в художественном тексте явления звукописи;</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•правильно произносить гласные, согласные звуки и их сочетания в слове, а также наиболее употребительные слова и формы изученных частей речи;</w:t>
      </w:r>
    </w:p>
    <w:p w:rsidR="005321E1" w:rsidRPr="005321E1" w:rsidRDefault="005321E1" w:rsidP="005321E1">
      <w:pPr>
        <w:ind w:firstLine="708"/>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графика:</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•правильно произносить названия букв русского алфавита;</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•свободно пользоваться алфавитом, работая со словарями;</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•проводить сопоставительный анализ звукового </w:t>
      </w:r>
      <w:r w:rsidRPr="005321E1">
        <w:rPr>
          <w:rStyle w:val="FontStyle34"/>
          <w:rFonts w:ascii="Times New Roman" w:hAnsi="Times New Roman" w:cs="Times New Roman"/>
          <w:sz w:val="24"/>
          <w:szCs w:val="24"/>
        </w:rPr>
        <w:t xml:space="preserve">и </w:t>
      </w:r>
      <w:r w:rsidRPr="005321E1">
        <w:rPr>
          <w:rStyle w:val="FontStyle38"/>
          <w:rFonts w:ascii="Times New Roman" w:hAnsi="Times New Roman" w:cs="Times New Roman"/>
          <w:sz w:val="24"/>
          <w:szCs w:val="24"/>
        </w:rPr>
        <w:t>буквенного состава слова;</w:t>
      </w:r>
    </w:p>
    <w:p w:rsidR="005321E1" w:rsidRPr="005321E1" w:rsidRDefault="005321E1" w:rsidP="005321E1">
      <w:pPr>
        <w:ind w:firstLine="708"/>
        <w:jc w:val="both"/>
        <w:rPr>
          <w:rStyle w:val="FontStyle38"/>
          <w:rFonts w:ascii="Times New Roman" w:hAnsi="Times New Roman" w:cs="Times New Roman"/>
          <w:sz w:val="24"/>
          <w:szCs w:val="24"/>
        </w:rPr>
      </w:pPr>
      <w:proofErr w:type="spellStart"/>
      <w:r w:rsidRPr="005321E1">
        <w:rPr>
          <w:rStyle w:val="FontStyle38"/>
          <w:rFonts w:ascii="Times New Roman" w:hAnsi="Times New Roman" w:cs="Times New Roman"/>
          <w:sz w:val="24"/>
          <w:szCs w:val="24"/>
        </w:rPr>
        <w:t>морфемика</w:t>
      </w:r>
      <w:proofErr w:type="spellEnd"/>
      <w:r w:rsidRPr="005321E1">
        <w:rPr>
          <w:rStyle w:val="FontStyle38"/>
          <w:rFonts w:ascii="Times New Roman" w:hAnsi="Times New Roman" w:cs="Times New Roman"/>
          <w:sz w:val="24"/>
          <w:szCs w:val="24"/>
        </w:rPr>
        <w:t>:</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•выделять морфемы на основе смыслового анализа слова;</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•подбирать однокоренные слова </w:t>
      </w:r>
      <w:r w:rsidRPr="005321E1">
        <w:rPr>
          <w:rStyle w:val="FontStyle34"/>
          <w:rFonts w:ascii="Times New Roman" w:hAnsi="Times New Roman" w:cs="Times New Roman"/>
          <w:sz w:val="24"/>
          <w:szCs w:val="24"/>
        </w:rPr>
        <w:t xml:space="preserve">с </w:t>
      </w:r>
      <w:r w:rsidRPr="005321E1">
        <w:rPr>
          <w:rStyle w:val="FontStyle38"/>
          <w:rFonts w:ascii="Times New Roman" w:hAnsi="Times New Roman" w:cs="Times New Roman"/>
          <w:sz w:val="24"/>
          <w:szCs w:val="24"/>
        </w:rPr>
        <w:t>учетом значения слова;</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•учитывать различия в значении однокоренных слов, вносимые приставками </w:t>
      </w:r>
      <w:r w:rsidRPr="005321E1">
        <w:rPr>
          <w:rStyle w:val="FontStyle34"/>
          <w:rFonts w:ascii="Times New Roman" w:hAnsi="Times New Roman" w:cs="Times New Roman"/>
          <w:sz w:val="24"/>
          <w:szCs w:val="24"/>
        </w:rPr>
        <w:t xml:space="preserve">и </w:t>
      </w:r>
      <w:r w:rsidRPr="005321E1">
        <w:rPr>
          <w:rStyle w:val="FontStyle38"/>
          <w:rFonts w:ascii="Times New Roman" w:hAnsi="Times New Roman" w:cs="Times New Roman"/>
          <w:sz w:val="24"/>
          <w:szCs w:val="24"/>
        </w:rPr>
        <w:t xml:space="preserve">суффиксами;  </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•пользоваться словарем значения морфем </w:t>
      </w:r>
      <w:r w:rsidRPr="005321E1">
        <w:rPr>
          <w:rStyle w:val="FontStyle34"/>
          <w:rFonts w:ascii="Times New Roman" w:hAnsi="Times New Roman" w:cs="Times New Roman"/>
          <w:sz w:val="24"/>
          <w:szCs w:val="24"/>
        </w:rPr>
        <w:t xml:space="preserve">и </w:t>
      </w:r>
      <w:r w:rsidRPr="005321E1">
        <w:rPr>
          <w:rStyle w:val="FontStyle38"/>
          <w:rFonts w:ascii="Times New Roman" w:hAnsi="Times New Roman" w:cs="Times New Roman"/>
          <w:sz w:val="24"/>
          <w:szCs w:val="24"/>
        </w:rPr>
        <w:t>словарем морфемного строения слов;</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•объяснять особенности использования слов </w:t>
      </w:r>
      <w:r w:rsidRPr="005321E1">
        <w:rPr>
          <w:rStyle w:val="FontStyle34"/>
          <w:rFonts w:ascii="Times New Roman" w:hAnsi="Times New Roman" w:cs="Times New Roman"/>
          <w:sz w:val="24"/>
          <w:szCs w:val="24"/>
        </w:rPr>
        <w:t xml:space="preserve">с </w:t>
      </w:r>
      <w:r w:rsidRPr="005321E1">
        <w:rPr>
          <w:rStyle w:val="FontStyle38"/>
          <w:rFonts w:ascii="Times New Roman" w:hAnsi="Times New Roman" w:cs="Times New Roman"/>
          <w:sz w:val="24"/>
          <w:szCs w:val="24"/>
        </w:rPr>
        <w:t>эмоционально-оценочными суффиксами в ху</w:t>
      </w:r>
      <w:r w:rsidRPr="005321E1">
        <w:rPr>
          <w:rStyle w:val="FontStyle38"/>
          <w:rFonts w:ascii="Times New Roman" w:hAnsi="Times New Roman" w:cs="Times New Roman"/>
          <w:sz w:val="24"/>
          <w:szCs w:val="24"/>
        </w:rPr>
        <w:softHyphen/>
        <w:t>дожественных текстах;</w:t>
      </w:r>
    </w:p>
    <w:p w:rsidR="005321E1" w:rsidRPr="005321E1" w:rsidRDefault="005321E1" w:rsidP="005321E1">
      <w:pPr>
        <w:ind w:firstLine="708"/>
        <w:jc w:val="both"/>
        <w:rPr>
          <w:rStyle w:val="FontStyle34"/>
          <w:rFonts w:ascii="Times New Roman" w:hAnsi="Times New Roman" w:cs="Times New Roman"/>
          <w:sz w:val="24"/>
          <w:szCs w:val="24"/>
        </w:rPr>
      </w:pPr>
      <w:r w:rsidRPr="005321E1">
        <w:rPr>
          <w:rStyle w:val="FontStyle34"/>
          <w:rFonts w:ascii="Times New Roman" w:hAnsi="Times New Roman" w:cs="Times New Roman"/>
          <w:sz w:val="24"/>
          <w:szCs w:val="24"/>
        </w:rPr>
        <w:t>лексикология и фразеология:</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•объяснять лексическое значение слов </w:t>
      </w:r>
      <w:r w:rsidRPr="005321E1">
        <w:rPr>
          <w:rStyle w:val="FontStyle34"/>
          <w:rFonts w:ascii="Times New Roman" w:hAnsi="Times New Roman" w:cs="Times New Roman"/>
          <w:sz w:val="24"/>
          <w:szCs w:val="24"/>
        </w:rPr>
        <w:t xml:space="preserve">и </w:t>
      </w:r>
      <w:r w:rsidRPr="005321E1">
        <w:rPr>
          <w:rStyle w:val="FontStyle38"/>
          <w:rFonts w:ascii="Times New Roman" w:hAnsi="Times New Roman" w:cs="Times New Roman"/>
          <w:sz w:val="24"/>
          <w:szCs w:val="24"/>
        </w:rPr>
        <w:t xml:space="preserve">фразеологизмов </w:t>
      </w:r>
      <w:r w:rsidRPr="005321E1">
        <w:rPr>
          <w:rStyle w:val="FontStyle34"/>
          <w:rFonts w:ascii="Times New Roman" w:hAnsi="Times New Roman" w:cs="Times New Roman"/>
          <w:sz w:val="24"/>
          <w:szCs w:val="24"/>
        </w:rPr>
        <w:t xml:space="preserve">разными способами (описание, </w:t>
      </w:r>
      <w:r w:rsidRPr="005321E1">
        <w:rPr>
          <w:rStyle w:val="FontStyle38"/>
          <w:rFonts w:ascii="Times New Roman" w:hAnsi="Times New Roman" w:cs="Times New Roman"/>
          <w:sz w:val="24"/>
          <w:szCs w:val="24"/>
        </w:rPr>
        <w:t>краткое толкование, подбор синонимов, антонимов, однокоренных слов);</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•пользоваться толковыми словарями для определения </w:t>
      </w:r>
      <w:r w:rsidRPr="005321E1">
        <w:rPr>
          <w:rStyle w:val="FontStyle34"/>
          <w:rFonts w:ascii="Times New Roman" w:hAnsi="Times New Roman" w:cs="Times New Roman"/>
          <w:sz w:val="24"/>
          <w:szCs w:val="24"/>
        </w:rPr>
        <w:t xml:space="preserve">и </w:t>
      </w:r>
      <w:r w:rsidRPr="005321E1">
        <w:rPr>
          <w:rStyle w:val="FontStyle38"/>
          <w:rFonts w:ascii="Times New Roman" w:hAnsi="Times New Roman" w:cs="Times New Roman"/>
          <w:sz w:val="24"/>
          <w:szCs w:val="24"/>
        </w:rPr>
        <w:t>уточнения лексического значения слова, словарями синонимов, антонимов, фразеологизмов;</w:t>
      </w:r>
    </w:p>
    <w:p w:rsidR="005321E1" w:rsidRPr="005321E1" w:rsidRDefault="005321E1" w:rsidP="005321E1">
      <w:pPr>
        <w:jc w:val="both"/>
      </w:pPr>
      <w:r w:rsidRPr="005321E1">
        <w:rPr>
          <w:rStyle w:val="FontStyle38"/>
          <w:rFonts w:ascii="Times New Roman" w:hAnsi="Times New Roman" w:cs="Times New Roman"/>
          <w:sz w:val="24"/>
          <w:szCs w:val="24"/>
        </w:rPr>
        <w:t>•распределять слова на тематические группы;</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•употреблять слова в соответствии с их лексическим значением; </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•различать прямое и переносное значение слов;</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•отличать омонимы от многозначных слов;</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•подбирать синонимы и антонимы;</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•выбирать из синонимического ряда наиболее точное </w:t>
      </w:r>
      <w:r w:rsidRPr="005321E1">
        <w:rPr>
          <w:rStyle w:val="FontStyle34"/>
          <w:rFonts w:ascii="Times New Roman" w:hAnsi="Times New Roman" w:cs="Times New Roman"/>
          <w:sz w:val="24"/>
          <w:szCs w:val="24"/>
        </w:rPr>
        <w:t xml:space="preserve">и </w:t>
      </w:r>
      <w:r w:rsidRPr="005321E1">
        <w:rPr>
          <w:rStyle w:val="FontStyle38"/>
          <w:rFonts w:ascii="Times New Roman" w:hAnsi="Times New Roman" w:cs="Times New Roman"/>
          <w:sz w:val="24"/>
          <w:szCs w:val="24"/>
        </w:rPr>
        <w:t>уместное слово;</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•находить в тексте выразительные приемы, основанные на употреблении слова в переносном значении;</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•владеть наиболее употребительными оборотами русского речевого этикета;</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•использовать синонимы как средство связи предложений в тексте и как средство устранения неоправданного повтора;</w:t>
      </w:r>
    </w:p>
    <w:p w:rsidR="005321E1" w:rsidRPr="005321E1" w:rsidRDefault="005321E1" w:rsidP="005321E1">
      <w:pPr>
        <w:ind w:firstLine="708"/>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морфология: </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•различать части речи;</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•правильно указывать морфологические признаки имен существительных;</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•уметь склонять, правильно, уместно и выразительно употреблять имена существительные в роли главных и второстепенных членов, а также в роли обращения;</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•отличать имя существительное от однокоренных слов других частей речи по совокупности признаков;</w:t>
      </w:r>
    </w:p>
    <w:p w:rsidR="005321E1" w:rsidRPr="005321E1" w:rsidRDefault="005321E1" w:rsidP="005321E1">
      <w:pPr>
        <w:ind w:firstLine="708"/>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орфография:</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•находить орфограммы в морфемах;</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•группировать слова по видам орфограмм;</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•владеть правильным способом подбора однокоренных слов, а также приемами применения изученных правил орфографии;</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•устно объяснять выбор написания и использовать на письме специальные графические обо</w:t>
      </w:r>
      <w:r w:rsidRPr="005321E1">
        <w:rPr>
          <w:rStyle w:val="FontStyle38"/>
          <w:rFonts w:ascii="Times New Roman" w:hAnsi="Times New Roman" w:cs="Times New Roman"/>
          <w:sz w:val="24"/>
          <w:szCs w:val="24"/>
        </w:rPr>
        <w:softHyphen/>
        <w:t>значения;</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•самостоятельно подбирать слова на изученные правила;</w:t>
      </w:r>
    </w:p>
    <w:p w:rsidR="005321E1" w:rsidRPr="005321E1" w:rsidRDefault="005321E1" w:rsidP="005321E1">
      <w:pPr>
        <w:ind w:firstLine="708"/>
        <w:jc w:val="both"/>
        <w:rPr>
          <w:rStyle w:val="FontStyle35"/>
          <w:rFonts w:ascii="Times New Roman" w:hAnsi="Times New Roman" w:cs="Times New Roman"/>
          <w:sz w:val="24"/>
          <w:szCs w:val="24"/>
        </w:rPr>
      </w:pPr>
      <w:r w:rsidRPr="005321E1">
        <w:rPr>
          <w:rStyle w:val="FontStyle35"/>
          <w:rFonts w:ascii="Times New Roman" w:hAnsi="Times New Roman" w:cs="Times New Roman"/>
          <w:sz w:val="24"/>
          <w:szCs w:val="24"/>
        </w:rPr>
        <w:t>синтаксис и пунктуация:</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•выделять словосочетания в предложении</w:t>
      </w:r>
      <w:proofErr w:type="gramStart"/>
      <w:r w:rsidRPr="005321E1">
        <w:rPr>
          <w:rStyle w:val="FontStyle38"/>
          <w:rFonts w:ascii="Times New Roman" w:hAnsi="Times New Roman" w:cs="Times New Roman"/>
          <w:sz w:val="24"/>
          <w:szCs w:val="24"/>
        </w:rPr>
        <w:t>; »</w:t>
      </w:r>
      <w:proofErr w:type="gramEnd"/>
      <w:r w:rsidRPr="005321E1">
        <w:rPr>
          <w:rStyle w:val="FontStyle38"/>
          <w:rFonts w:ascii="Times New Roman" w:hAnsi="Times New Roman" w:cs="Times New Roman"/>
          <w:sz w:val="24"/>
          <w:szCs w:val="24"/>
        </w:rPr>
        <w:t xml:space="preserve"> определять главное и зависимое слово;</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lastRenderedPageBreak/>
        <w:t>•составлять схемы словосочетаний изученных видов и конструировать словосочетания по за</w:t>
      </w:r>
      <w:r w:rsidRPr="005321E1">
        <w:rPr>
          <w:rStyle w:val="FontStyle38"/>
          <w:rFonts w:ascii="Times New Roman" w:hAnsi="Times New Roman" w:cs="Times New Roman"/>
          <w:sz w:val="24"/>
          <w:szCs w:val="24"/>
        </w:rPr>
        <w:softHyphen/>
        <w:t>данной схеме;</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•выделять основы предложений с двумя главными членами;</w:t>
      </w:r>
    </w:p>
    <w:p w:rsidR="005321E1" w:rsidRPr="005321E1" w:rsidRDefault="005321E1" w:rsidP="005321E1">
      <w:pPr>
        <w:jc w:val="both"/>
      </w:pPr>
      <w:r w:rsidRPr="005321E1">
        <w:rPr>
          <w:rStyle w:val="FontStyle38"/>
          <w:rFonts w:ascii="Times New Roman" w:hAnsi="Times New Roman" w:cs="Times New Roman"/>
          <w:sz w:val="24"/>
          <w:szCs w:val="24"/>
        </w:rPr>
        <w:t>•конструировать предложения по заданным типам грамматических основ;</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•характеризовать предложения по цели высказывания, наличию или отсутствию второстепен</w:t>
      </w:r>
      <w:r w:rsidRPr="005321E1">
        <w:rPr>
          <w:rStyle w:val="FontStyle38"/>
          <w:rFonts w:ascii="Times New Roman" w:hAnsi="Times New Roman" w:cs="Times New Roman"/>
          <w:sz w:val="24"/>
          <w:szCs w:val="24"/>
        </w:rPr>
        <w:softHyphen/>
        <w:t>ных членов, количеству грамматических основ;</w:t>
      </w:r>
    </w:p>
    <w:p w:rsidR="005321E1" w:rsidRPr="005321E1" w:rsidRDefault="005321E1" w:rsidP="005321E1">
      <w:pPr>
        <w:jc w:val="both"/>
      </w:pPr>
      <w:r w:rsidRPr="005321E1">
        <w:rPr>
          <w:rStyle w:val="FontStyle38"/>
          <w:rFonts w:ascii="Times New Roman" w:hAnsi="Times New Roman" w:cs="Times New Roman"/>
          <w:sz w:val="24"/>
          <w:szCs w:val="24"/>
        </w:rPr>
        <w:t>•правильно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w:t>
      </w:r>
      <w:r w:rsidRPr="005321E1">
        <w:rPr>
          <w:rStyle w:val="FontStyle38"/>
          <w:rFonts w:ascii="Times New Roman" w:hAnsi="Times New Roman" w:cs="Times New Roman"/>
          <w:sz w:val="24"/>
          <w:szCs w:val="24"/>
        </w:rPr>
        <w:softHyphen/>
        <w:t>зывания, соблюдать верную интонацию конца предложений;</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•составлять простые и сложные предложения изученных видов;</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•опознавать предложения, осложненные однородными членами, обращениями, вводными словами;</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•находить, анализировать и конструировать предложения с прямой речью;</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•владеть правильным способом действия при применении изученных правил пунктуации;</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•самостоятельно подбирать примеры на изученное пунктуационное правило.</w:t>
      </w:r>
    </w:p>
    <w:p w:rsidR="005321E1" w:rsidRPr="005321E1" w:rsidRDefault="005321E1" w:rsidP="005321E1">
      <w:pPr>
        <w:ind w:firstLine="708"/>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 xml:space="preserve">При осуществлении контроля знаний и </w:t>
      </w:r>
      <w:proofErr w:type="gramStart"/>
      <w:r w:rsidRPr="005321E1">
        <w:rPr>
          <w:rStyle w:val="FontStyle38"/>
          <w:rFonts w:ascii="Times New Roman" w:hAnsi="Times New Roman" w:cs="Times New Roman"/>
          <w:sz w:val="24"/>
          <w:szCs w:val="24"/>
        </w:rPr>
        <w:t>умений</w:t>
      </w:r>
      <w:proofErr w:type="gramEnd"/>
      <w:r w:rsidRPr="005321E1">
        <w:rPr>
          <w:rStyle w:val="FontStyle38"/>
          <w:rFonts w:ascii="Times New Roman" w:hAnsi="Times New Roman" w:cs="Times New Roman"/>
          <w:sz w:val="24"/>
          <w:szCs w:val="24"/>
        </w:rPr>
        <w:t xml:space="preserve"> обучающихся используются:</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-диктант (объяснительный, предупредительный, графический, выборочный, распределитель</w:t>
      </w:r>
      <w:r w:rsidRPr="005321E1">
        <w:rPr>
          <w:rStyle w:val="FontStyle38"/>
          <w:rFonts w:ascii="Times New Roman" w:hAnsi="Times New Roman" w:cs="Times New Roman"/>
          <w:sz w:val="24"/>
          <w:szCs w:val="24"/>
        </w:rPr>
        <w:softHyphen/>
        <w:t>ный, «Проверь себя», с грамматическим заданием, словарно-орфографический);</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-тест;</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-изложение (подробное, выборочное, сжатое);</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-списывание (осложненное и неосложненное, с условными пояснениями);</w:t>
      </w:r>
    </w:p>
    <w:p w:rsidR="005321E1" w:rsidRPr="005321E1" w:rsidRDefault="005321E1" w:rsidP="005321E1">
      <w:pPr>
        <w:jc w:val="both"/>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-сочинение (по данному сюжету, по данному началу, по рисунку);</w:t>
      </w:r>
    </w:p>
    <w:p w:rsidR="00D25D2B" w:rsidRPr="009A02FD" w:rsidRDefault="005321E1" w:rsidP="005321E1">
      <w:pPr>
        <w:rPr>
          <w:rStyle w:val="FontStyle38"/>
          <w:rFonts w:ascii="Times New Roman" w:hAnsi="Times New Roman" w:cs="Times New Roman"/>
          <w:sz w:val="24"/>
          <w:szCs w:val="24"/>
        </w:rPr>
      </w:pPr>
      <w:r w:rsidRPr="005321E1">
        <w:rPr>
          <w:rStyle w:val="FontStyle38"/>
          <w:rFonts w:ascii="Times New Roman" w:hAnsi="Times New Roman" w:cs="Times New Roman"/>
          <w:sz w:val="24"/>
          <w:szCs w:val="24"/>
        </w:rPr>
        <w:t>-устное сообщение на лингвистическую тему.</w:t>
      </w:r>
    </w:p>
    <w:p w:rsidR="005321E1" w:rsidRPr="009A02FD" w:rsidRDefault="005321E1" w:rsidP="005321E1">
      <w:pPr>
        <w:shd w:val="clear" w:color="auto" w:fill="FFFFFF"/>
        <w:tabs>
          <w:tab w:val="left" w:pos="730"/>
        </w:tabs>
        <w:autoSpaceDN w:val="0"/>
        <w:adjustRightInd w:val="0"/>
        <w:spacing w:line="360" w:lineRule="auto"/>
        <w:ind w:right="261" w:firstLine="709"/>
        <w:rPr>
          <w:b/>
        </w:rPr>
      </w:pPr>
      <w:r w:rsidRPr="009A02FD">
        <w:rPr>
          <w:b/>
        </w:rPr>
        <w:t>2.Содержание рабочего курса</w:t>
      </w:r>
    </w:p>
    <w:p w:rsidR="005321E1" w:rsidRPr="005321E1" w:rsidRDefault="005321E1" w:rsidP="005321E1">
      <w:pPr>
        <w:tabs>
          <w:tab w:val="left" w:pos="1634"/>
        </w:tabs>
        <w:rPr>
          <w:sz w:val="20"/>
          <w:szCs w:val="20"/>
        </w:rPr>
      </w:pPr>
      <w:r w:rsidRPr="005321E1">
        <w:rPr>
          <w:sz w:val="20"/>
          <w:szCs w:val="20"/>
        </w:rPr>
        <w:tab/>
      </w:r>
    </w:p>
    <w:tbl>
      <w:tblPr>
        <w:tblpPr w:leftFromText="180" w:rightFromText="180" w:vertAnchor="text" w:horzAnchor="margin" w:tblpX="-743" w:tblpY="3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3683"/>
        <w:gridCol w:w="851"/>
        <w:gridCol w:w="3544"/>
      </w:tblGrid>
      <w:tr w:rsidR="005321E1" w:rsidRPr="005321E1" w:rsidTr="00112240">
        <w:trPr>
          <w:trHeight w:val="699"/>
        </w:trPr>
        <w:tc>
          <w:tcPr>
            <w:tcW w:w="2095" w:type="dxa"/>
          </w:tcPr>
          <w:p w:rsidR="005321E1" w:rsidRPr="005321E1" w:rsidRDefault="005321E1" w:rsidP="005321E1">
            <w:pPr>
              <w:pStyle w:val="a5"/>
              <w:ind w:left="0" w:right="178"/>
              <w:rPr>
                <w:bCs/>
                <w:sz w:val="20"/>
                <w:szCs w:val="20"/>
              </w:rPr>
            </w:pPr>
            <w:r w:rsidRPr="005321E1">
              <w:rPr>
                <w:bCs/>
                <w:sz w:val="20"/>
                <w:szCs w:val="20"/>
              </w:rPr>
              <w:t>Раздел</w:t>
            </w:r>
          </w:p>
        </w:tc>
        <w:tc>
          <w:tcPr>
            <w:tcW w:w="3683" w:type="dxa"/>
          </w:tcPr>
          <w:p w:rsidR="005321E1" w:rsidRPr="005321E1" w:rsidRDefault="005321E1" w:rsidP="005321E1">
            <w:pPr>
              <w:pStyle w:val="a5"/>
              <w:ind w:left="0"/>
              <w:rPr>
                <w:bCs/>
                <w:sz w:val="20"/>
                <w:szCs w:val="20"/>
              </w:rPr>
            </w:pPr>
            <w:r w:rsidRPr="005321E1">
              <w:rPr>
                <w:bCs/>
                <w:sz w:val="20"/>
                <w:szCs w:val="20"/>
              </w:rPr>
              <w:t>Содержание раздела</w:t>
            </w:r>
          </w:p>
        </w:tc>
        <w:tc>
          <w:tcPr>
            <w:tcW w:w="851" w:type="dxa"/>
          </w:tcPr>
          <w:p w:rsidR="005321E1" w:rsidRPr="005321E1" w:rsidRDefault="005321E1" w:rsidP="005321E1">
            <w:pPr>
              <w:pStyle w:val="a5"/>
              <w:ind w:left="0"/>
              <w:rPr>
                <w:bCs/>
                <w:sz w:val="20"/>
                <w:szCs w:val="20"/>
              </w:rPr>
            </w:pPr>
            <w:r w:rsidRPr="005321E1">
              <w:rPr>
                <w:bCs/>
                <w:sz w:val="20"/>
                <w:szCs w:val="20"/>
              </w:rPr>
              <w:t>Количество часов</w:t>
            </w:r>
          </w:p>
        </w:tc>
        <w:tc>
          <w:tcPr>
            <w:tcW w:w="3544" w:type="dxa"/>
            <w:tcBorders>
              <w:bottom w:val="single" w:sz="4" w:space="0" w:color="auto"/>
            </w:tcBorders>
          </w:tcPr>
          <w:p w:rsidR="005321E1" w:rsidRPr="005321E1" w:rsidRDefault="005321E1" w:rsidP="005321E1">
            <w:pPr>
              <w:pStyle w:val="a5"/>
              <w:ind w:left="0"/>
              <w:rPr>
                <w:bCs/>
                <w:sz w:val="20"/>
                <w:szCs w:val="20"/>
              </w:rPr>
            </w:pPr>
            <w:r w:rsidRPr="005321E1">
              <w:rPr>
                <w:bCs/>
                <w:sz w:val="20"/>
                <w:szCs w:val="20"/>
              </w:rPr>
              <w:t>Виды учебной деятельности</w:t>
            </w:r>
          </w:p>
        </w:tc>
      </w:tr>
      <w:tr w:rsidR="005321E1" w:rsidRPr="005321E1" w:rsidTr="00112240">
        <w:trPr>
          <w:trHeight w:val="818"/>
        </w:trPr>
        <w:tc>
          <w:tcPr>
            <w:tcW w:w="2095" w:type="dxa"/>
          </w:tcPr>
          <w:p w:rsidR="005321E1" w:rsidRPr="005321E1" w:rsidRDefault="005321E1" w:rsidP="005321E1">
            <w:pPr>
              <w:tabs>
                <w:tab w:val="left" w:pos="1800"/>
              </w:tabs>
              <w:rPr>
                <w:b/>
                <w:sz w:val="20"/>
                <w:szCs w:val="20"/>
              </w:rPr>
            </w:pPr>
            <w:r w:rsidRPr="005321E1">
              <w:rPr>
                <w:sz w:val="20"/>
                <w:szCs w:val="20"/>
              </w:rPr>
              <w:t xml:space="preserve"> Раздел 1. Язык и общение.  </w:t>
            </w:r>
          </w:p>
          <w:p w:rsidR="005321E1" w:rsidRPr="005321E1" w:rsidRDefault="005321E1" w:rsidP="005321E1">
            <w:pPr>
              <w:pStyle w:val="a5"/>
              <w:ind w:left="0"/>
              <w:rPr>
                <w:bCs/>
                <w:sz w:val="20"/>
                <w:szCs w:val="20"/>
              </w:rPr>
            </w:pPr>
          </w:p>
        </w:tc>
        <w:tc>
          <w:tcPr>
            <w:tcW w:w="3683" w:type="dxa"/>
          </w:tcPr>
          <w:p w:rsidR="005321E1" w:rsidRPr="005321E1" w:rsidRDefault="005321E1" w:rsidP="005321E1">
            <w:pPr>
              <w:tabs>
                <w:tab w:val="left" w:pos="1800"/>
              </w:tabs>
              <w:rPr>
                <w:b/>
                <w:sz w:val="20"/>
                <w:szCs w:val="20"/>
              </w:rPr>
            </w:pPr>
            <w:r w:rsidRPr="005321E1">
              <w:rPr>
                <w:sz w:val="20"/>
                <w:szCs w:val="20"/>
              </w:rPr>
              <w:t>Язык и человек. Общение устное и письменное.</w:t>
            </w:r>
          </w:p>
          <w:p w:rsidR="005321E1" w:rsidRPr="005321E1" w:rsidRDefault="005321E1" w:rsidP="005321E1">
            <w:pPr>
              <w:tabs>
                <w:tab w:val="left" w:pos="1800"/>
              </w:tabs>
              <w:rPr>
                <w:b/>
                <w:sz w:val="20"/>
                <w:szCs w:val="20"/>
              </w:rPr>
            </w:pPr>
            <w:r w:rsidRPr="005321E1">
              <w:rPr>
                <w:sz w:val="20"/>
                <w:szCs w:val="20"/>
              </w:rPr>
              <w:t>Читаем учебник. Слушаем на уроке.</w:t>
            </w:r>
          </w:p>
          <w:p w:rsidR="005321E1" w:rsidRPr="005321E1" w:rsidRDefault="005321E1" w:rsidP="005321E1">
            <w:pPr>
              <w:tabs>
                <w:tab w:val="left" w:pos="1800"/>
              </w:tabs>
              <w:rPr>
                <w:b/>
                <w:sz w:val="20"/>
                <w:szCs w:val="20"/>
              </w:rPr>
            </w:pPr>
            <w:r w:rsidRPr="005321E1">
              <w:rPr>
                <w:sz w:val="20"/>
                <w:szCs w:val="20"/>
              </w:rPr>
              <w:t>Р/Р Стили речи.</w:t>
            </w:r>
          </w:p>
        </w:tc>
        <w:tc>
          <w:tcPr>
            <w:tcW w:w="851" w:type="dxa"/>
            <w:tcBorders>
              <w:right w:val="single" w:sz="4" w:space="0" w:color="auto"/>
            </w:tcBorders>
          </w:tcPr>
          <w:p w:rsidR="005321E1" w:rsidRPr="005321E1" w:rsidRDefault="005321E1" w:rsidP="005321E1">
            <w:pPr>
              <w:pStyle w:val="a5"/>
              <w:ind w:left="0"/>
              <w:rPr>
                <w:bCs/>
                <w:sz w:val="20"/>
                <w:szCs w:val="20"/>
              </w:rPr>
            </w:pPr>
            <w:r w:rsidRPr="005321E1">
              <w:rPr>
                <w:bCs/>
                <w:sz w:val="20"/>
                <w:szCs w:val="20"/>
              </w:rPr>
              <w:t>3</w:t>
            </w:r>
          </w:p>
        </w:tc>
        <w:tc>
          <w:tcPr>
            <w:tcW w:w="3544" w:type="dxa"/>
            <w:tcBorders>
              <w:top w:val="single" w:sz="4" w:space="0" w:color="auto"/>
              <w:left w:val="single" w:sz="4" w:space="0" w:color="auto"/>
              <w:bottom w:val="single" w:sz="4" w:space="0" w:color="auto"/>
              <w:right w:val="single" w:sz="4" w:space="0" w:color="auto"/>
            </w:tcBorders>
          </w:tcPr>
          <w:p w:rsidR="005321E1" w:rsidRPr="005321E1" w:rsidRDefault="005321E1" w:rsidP="005321E1">
            <w:pPr>
              <w:pStyle w:val="a5"/>
              <w:tabs>
                <w:tab w:val="left" w:pos="466"/>
              </w:tabs>
              <w:ind w:left="0"/>
              <w:rPr>
                <w:bCs/>
                <w:sz w:val="20"/>
                <w:szCs w:val="20"/>
              </w:rPr>
            </w:pPr>
            <w:r w:rsidRPr="005321E1">
              <w:rPr>
                <w:sz w:val="20"/>
                <w:szCs w:val="20"/>
              </w:rPr>
              <w:t>Осознают роль речевой культуры, общения, коммуникативных умений в жизни человека. Читают и анализируют тексты. Озаглавливают тексты упражнений. Узнают основные особенности устной и письменной речи. Рассматривают и объясняют схемы. Отвечают на вопросы. Овладевают приёмами работы с учебной книгой. Овладевают приёмами и правилами эффективного слушания устной монологической речи и речи в ситуации диалога. Выявляют особенности разговорной речи, языка художественной литературы и стилей речи. Устанавливают принадлежность текста к определённой функциональной разновидности языка. Знакомятся с понятием речевого этикета.</w:t>
            </w:r>
          </w:p>
        </w:tc>
      </w:tr>
      <w:tr w:rsidR="005321E1" w:rsidRPr="005321E1" w:rsidTr="00112240">
        <w:trPr>
          <w:trHeight w:val="818"/>
        </w:trPr>
        <w:tc>
          <w:tcPr>
            <w:tcW w:w="2095" w:type="dxa"/>
          </w:tcPr>
          <w:p w:rsidR="005321E1" w:rsidRPr="005321E1" w:rsidRDefault="005321E1" w:rsidP="005321E1">
            <w:pPr>
              <w:tabs>
                <w:tab w:val="left" w:pos="1800"/>
              </w:tabs>
              <w:rPr>
                <w:b/>
                <w:sz w:val="20"/>
                <w:szCs w:val="20"/>
              </w:rPr>
            </w:pPr>
            <w:r w:rsidRPr="005321E1">
              <w:rPr>
                <w:sz w:val="20"/>
                <w:szCs w:val="20"/>
              </w:rPr>
              <w:t xml:space="preserve"> Раздел 2. Вспоминаем, повторяем, изучаем.</w:t>
            </w:r>
          </w:p>
          <w:p w:rsidR="005321E1" w:rsidRPr="005321E1" w:rsidRDefault="005321E1" w:rsidP="005321E1">
            <w:pPr>
              <w:autoSpaceDN w:val="0"/>
              <w:adjustRightInd w:val="0"/>
              <w:rPr>
                <w:rFonts w:eastAsia="Calibri"/>
                <w:b/>
                <w:bCs/>
                <w:sz w:val="20"/>
                <w:szCs w:val="20"/>
              </w:rPr>
            </w:pPr>
          </w:p>
        </w:tc>
        <w:tc>
          <w:tcPr>
            <w:tcW w:w="3683" w:type="dxa"/>
          </w:tcPr>
          <w:p w:rsidR="005321E1" w:rsidRPr="005321E1" w:rsidRDefault="005321E1" w:rsidP="005321E1">
            <w:pPr>
              <w:tabs>
                <w:tab w:val="left" w:pos="1800"/>
              </w:tabs>
              <w:jc w:val="both"/>
              <w:rPr>
                <w:b/>
                <w:sz w:val="20"/>
                <w:szCs w:val="20"/>
              </w:rPr>
            </w:pPr>
            <w:r w:rsidRPr="005321E1">
              <w:rPr>
                <w:sz w:val="20"/>
                <w:szCs w:val="20"/>
              </w:rPr>
              <w:t>Звуки и буквы. Произношение и написание.</w:t>
            </w:r>
          </w:p>
          <w:p w:rsidR="005321E1" w:rsidRPr="005321E1" w:rsidRDefault="005321E1" w:rsidP="005321E1">
            <w:pPr>
              <w:tabs>
                <w:tab w:val="left" w:pos="1800"/>
              </w:tabs>
              <w:jc w:val="both"/>
              <w:rPr>
                <w:b/>
                <w:sz w:val="20"/>
                <w:szCs w:val="20"/>
              </w:rPr>
            </w:pPr>
            <w:r w:rsidRPr="005321E1">
              <w:rPr>
                <w:sz w:val="20"/>
                <w:szCs w:val="20"/>
              </w:rPr>
              <w:t>Орфограмма. Правописание Проверяемых безударных гласных в корне слова.</w:t>
            </w:r>
          </w:p>
          <w:p w:rsidR="005321E1" w:rsidRPr="005321E1" w:rsidRDefault="005321E1" w:rsidP="005321E1">
            <w:pPr>
              <w:tabs>
                <w:tab w:val="left" w:pos="1800"/>
              </w:tabs>
              <w:jc w:val="both"/>
              <w:rPr>
                <w:b/>
                <w:sz w:val="20"/>
                <w:szCs w:val="20"/>
              </w:rPr>
            </w:pPr>
            <w:r w:rsidRPr="005321E1">
              <w:rPr>
                <w:sz w:val="20"/>
                <w:szCs w:val="20"/>
              </w:rPr>
              <w:t>Правописание проверяемых согласных в корне слова.</w:t>
            </w:r>
          </w:p>
          <w:p w:rsidR="005321E1" w:rsidRPr="005321E1" w:rsidRDefault="005321E1" w:rsidP="005321E1">
            <w:pPr>
              <w:tabs>
                <w:tab w:val="left" w:pos="1800"/>
              </w:tabs>
              <w:jc w:val="both"/>
              <w:rPr>
                <w:b/>
                <w:sz w:val="20"/>
                <w:szCs w:val="20"/>
              </w:rPr>
            </w:pPr>
            <w:r w:rsidRPr="005321E1">
              <w:rPr>
                <w:sz w:val="20"/>
                <w:szCs w:val="20"/>
              </w:rPr>
              <w:t>Правописание непроизносимых согласных</w:t>
            </w:r>
          </w:p>
          <w:p w:rsidR="005321E1" w:rsidRPr="005321E1" w:rsidRDefault="005321E1" w:rsidP="005321E1">
            <w:pPr>
              <w:tabs>
                <w:tab w:val="left" w:pos="1800"/>
              </w:tabs>
              <w:jc w:val="both"/>
              <w:rPr>
                <w:b/>
                <w:sz w:val="20"/>
                <w:szCs w:val="20"/>
              </w:rPr>
            </w:pPr>
            <w:r w:rsidRPr="005321E1">
              <w:rPr>
                <w:sz w:val="20"/>
                <w:szCs w:val="20"/>
              </w:rPr>
              <w:lastRenderedPageBreak/>
              <w:t xml:space="preserve">Буквы И.У, </w:t>
            </w:r>
            <w:proofErr w:type="gramStart"/>
            <w:r w:rsidRPr="005321E1">
              <w:rPr>
                <w:sz w:val="20"/>
                <w:szCs w:val="20"/>
              </w:rPr>
              <w:t>А</w:t>
            </w:r>
            <w:proofErr w:type="gramEnd"/>
            <w:r w:rsidRPr="005321E1">
              <w:rPr>
                <w:sz w:val="20"/>
                <w:szCs w:val="20"/>
              </w:rPr>
              <w:t xml:space="preserve"> после шипящих.</w:t>
            </w:r>
          </w:p>
          <w:p w:rsidR="005321E1" w:rsidRPr="005321E1" w:rsidRDefault="005321E1" w:rsidP="005321E1">
            <w:pPr>
              <w:tabs>
                <w:tab w:val="left" w:pos="1800"/>
              </w:tabs>
              <w:jc w:val="both"/>
              <w:rPr>
                <w:b/>
                <w:sz w:val="20"/>
                <w:szCs w:val="20"/>
              </w:rPr>
            </w:pPr>
            <w:r w:rsidRPr="005321E1">
              <w:rPr>
                <w:sz w:val="20"/>
                <w:szCs w:val="20"/>
              </w:rPr>
              <w:t>Разделительные Ъ и Ь.</w:t>
            </w:r>
          </w:p>
          <w:p w:rsidR="005321E1" w:rsidRPr="005321E1" w:rsidRDefault="005321E1" w:rsidP="005321E1">
            <w:pPr>
              <w:tabs>
                <w:tab w:val="left" w:pos="1800"/>
              </w:tabs>
              <w:jc w:val="both"/>
              <w:rPr>
                <w:b/>
                <w:sz w:val="20"/>
                <w:szCs w:val="20"/>
              </w:rPr>
            </w:pPr>
            <w:r w:rsidRPr="005321E1">
              <w:rPr>
                <w:sz w:val="20"/>
                <w:szCs w:val="20"/>
              </w:rPr>
              <w:t xml:space="preserve">Раздельное написание предлогов </w:t>
            </w:r>
            <w:proofErr w:type="gramStart"/>
            <w:r w:rsidRPr="005321E1">
              <w:rPr>
                <w:sz w:val="20"/>
                <w:szCs w:val="20"/>
              </w:rPr>
              <w:t>с</w:t>
            </w:r>
            <w:proofErr w:type="gramEnd"/>
            <w:r w:rsidRPr="005321E1">
              <w:rPr>
                <w:sz w:val="20"/>
                <w:szCs w:val="20"/>
              </w:rPr>
              <w:t xml:space="preserve"> другими словами.</w:t>
            </w:r>
          </w:p>
          <w:p w:rsidR="005321E1" w:rsidRPr="005321E1" w:rsidRDefault="005321E1" w:rsidP="005321E1">
            <w:pPr>
              <w:tabs>
                <w:tab w:val="left" w:pos="1800"/>
              </w:tabs>
              <w:jc w:val="both"/>
              <w:rPr>
                <w:b/>
                <w:sz w:val="20"/>
                <w:szCs w:val="20"/>
              </w:rPr>
            </w:pPr>
            <w:r w:rsidRPr="005321E1">
              <w:rPr>
                <w:sz w:val="20"/>
                <w:szCs w:val="20"/>
              </w:rPr>
              <w:t xml:space="preserve">Р/Р Обучающее изложение </w:t>
            </w:r>
            <w:proofErr w:type="gramStart"/>
            <w:r w:rsidRPr="005321E1">
              <w:rPr>
                <w:sz w:val="20"/>
                <w:szCs w:val="20"/>
              </w:rPr>
              <w:t>Что</w:t>
            </w:r>
            <w:proofErr w:type="gramEnd"/>
            <w:r w:rsidRPr="005321E1">
              <w:rPr>
                <w:sz w:val="20"/>
                <w:szCs w:val="20"/>
              </w:rPr>
              <w:t xml:space="preserve"> мы знаем о тексте.</w:t>
            </w:r>
          </w:p>
          <w:p w:rsidR="005321E1" w:rsidRPr="005321E1" w:rsidRDefault="005321E1" w:rsidP="005321E1">
            <w:pPr>
              <w:tabs>
                <w:tab w:val="left" w:pos="1800"/>
              </w:tabs>
              <w:jc w:val="both"/>
              <w:rPr>
                <w:b/>
                <w:sz w:val="20"/>
                <w:szCs w:val="20"/>
              </w:rPr>
            </w:pPr>
            <w:r w:rsidRPr="005321E1">
              <w:rPr>
                <w:sz w:val="20"/>
                <w:szCs w:val="20"/>
              </w:rPr>
              <w:t>Части речи.</w:t>
            </w:r>
          </w:p>
          <w:p w:rsidR="005321E1" w:rsidRPr="005321E1" w:rsidRDefault="005321E1" w:rsidP="005321E1">
            <w:pPr>
              <w:tabs>
                <w:tab w:val="left" w:pos="1800"/>
              </w:tabs>
              <w:jc w:val="both"/>
              <w:rPr>
                <w:b/>
                <w:sz w:val="20"/>
                <w:szCs w:val="20"/>
              </w:rPr>
            </w:pPr>
            <w:r w:rsidRPr="005321E1">
              <w:rPr>
                <w:sz w:val="20"/>
                <w:szCs w:val="20"/>
              </w:rPr>
              <w:t>Глагол как часть речи.</w:t>
            </w:r>
          </w:p>
          <w:p w:rsidR="005321E1" w:rsidRPr="005321E1" w:rsidRDefault="005321E1" w:rsidP="005321E1">
            <w:pPr>
              <w:tabs>
                <w:tab w:val="left" w:pos="1800"/>
              </w:tabs>
              <w:jc w:val="both"/>
              <w:rPr>
                <w:b/>
                <w:sz w:val="20"/>
                <w:szCs w:val="20"/>
              </w:rPr>
            </w:pPr>
            <w:r w:rsidRPr="005321E1">
              <w:rPr>
                <w:sz w:val="20"/>
                <w:szCs w:val="20"/>
              </w:rPr>
              <w:t>-ТСЯ и – ТЬСЯ в глаголах.</w:t>
            </w:r>
          </w:p>
          <w:p w:rsidR="005321E1" w:rsidRPr="005321E1" w:rsidRDefault="005321E1" w:rsidP="005321E1">
            <w:pPr>
              <w:tabs>
                <w:tab w:val="left" w:pos="1800"/>
              </w:tabs>
              <w:jc w:val="both"/>
              <w:rPr>
                <w:b/>
                <w:sz w:val="20"/>
                <w:szCs w:val="20"/>
              </w:rPr>
            </w:pPr>
            <w:r w:rsidRPr="005321E1">
              <w:rPr>
                <w:sz w:val="20"/>
                <w:szCs w:val="20"/>
              </w:rPr>
              <w:t>Личные окончания глаголов.</w:t>
            </w:r>
          </w:p>
          <w:p w:rsidR="005321E1" w:rsidRPr="005321E1" w:rsidRDefault="005321E1" w:rsidP="005321E1">
            <w:pPr>
              <w:tabs>
                <w:tab w:val="left" w:pos="1800"/>
              </w:tabs>
              <w:jc w:val="both"/>
              <w:rPr>
                <w:b/>
                <w:sz w:val="20"/>
                <w:szCs w:val="20"/>
              </w:rPr>
            </w:pPr>
            <w:r w:rsidRPr="005321E1">
              <w:rPr>
                <w:sz w:val="20"/>
                <w:szCs w:val="20"/>
              </w:rPr>
              <w:t>Имя существительное как часть речи.</w:t>
            </w:r>
          </w:p>
          <w:p w:rsidR="005321E1" w:rsidRPr="005321E1" w:rsidRDefault="005321E1" w:rsidP="005321E1">
            <w:pPr>
              <w:tabs>
                <w:tab w:val="left" w:pos="1800"/>
              </w:tabs>
              <w:jc w:val="both"/>
              <w:rPr>
                <w:b/>
                <w:sz w:val="20"/>
                <w:szCs w:val="20"/>
              </w:rPr>
            </w:pPr>
            <w:r w:rsidRPr="005321E1">
              <w:rPr>
                <w:sz w:val="20"/>
                <w:szCs w:val="20"/>
              </w:rPr>
              <w:t>Имя прилагательное как часть речи.</w:t>
            </w:r>
          </w:p>
          <w:p w:rsidR="005321E1" w:rsidRPr="005321E1" w:rsidRDefault="005321E1" w:rsidP="005321E1">
            <w:pPr>
              <w:tabs>
                <w:tab w:val="left" w:pos="1800"/>
              </w:tabs>
              <w:jc w:val="both"/>
              <w:rPr>
                <w:b/>
                <w:sz w:val="20"/>
                <w:szCs w:val="20"/>
              </w:rPr>
            </w:pPr>
            <w:r w:rsidRPr="005321E1">
              <w:rPr>
                <w:sz w:val="20"/>
                <w:szCs w:val="20"/>
              </w:rPr>
              <w:t>Местоимение как часть речи.</w:t>
            </w:r>
          </w:p>
          <w:p w:rsidR="005321E1" w:rsidRPr="005321E1" w:rsidRDefault="005321E1" w:rsidP="005321E1">
            <w:pPr>
              <w:tabs>
                <w:tab w:val="left" w:pos="1800"/>
              </w:tabs>
              <w:jc w:val="both"/>
              <w:rPr>
                <w:b/>
                <w:sz w:val="20"/>
                <w:szCs w:val="20"/>
              </w:rPr>
            </w:pPr>
            <w:r w:rsidRPr="005321E1">
              <w:rPr>
                <w:sz w:val="20"/>
                <w:szCs w:val="20"/>
              </w:rPr>
              <w:t>Р/Р Основная мысль текста. Сочинение «Летние радости»</w:t>
            </w:r>
          </w:p>
          <w:p w:rsidR="005321E1" w:rsidRPr="005321E1" w:rsidRDefault="005321E1" w:rsidP="005321E1">
            <w:pPr>
              <w:tabs>
                <w:tab w:val="left" w:pos="1800"/>
              </w:tabs>
              <w:jc w:val="both"/>
              <w:rPr>
                <w:b/>
                <w:sz w:val="20"/>
                <w:szCs w:val="20"/>
              </w:rPr>
            </w:pPr>
            <w:r w:rsidRPr="005321E1">
              <w:rPr>
                <w:sz w:val="20"/>
                <w:szCs w:val="20"/>
              </w:rPr>
              <w:t>Контрольный диктант по теме «Повторение изученного в начальных классах».</w:t>
            </w:r>
          </w:p>
          <w:p w:rsidR="005321E1" w:rsidRPr="005321E1" w:rsidRDefault="005321E1" w:rsidP="005321E1">
            <w:pPr>
              <w:tabs>
                <w:tab w:val="left" w:pos="1800"/>
              </w:tabs>
              <w:jc w:val="both"/>
              <w:rPr>
                <w:b/>
                <w:sz w:val="20"/>
                <w:szCs w:val="20"/>
              </w:rPr>
            </w:pPr>
            <w:r w:rsidRPr="005321E1">
              <w:rPr>
                <w:sz w:val="20"/>
                <w:szCs w:val="20"/>
              </w:rPr>
              <w:t>Анализ ошибок, допущенных в диктанте.</w:t>
            </w:r>
          </w:p>
        </w:tc>
        <w:tc>
          <w:tcPr>
            <w:tcW w:w="851" w:type="dxa"/>
          </w:tcPr>
          <w:p w:rsidR="005321E1" w:rsidRPr="005321E1" w:rsidRDefault="005321E1" w:rsidP="005321E1">
            <w:pPr>
              <w:pStyle w:val="a5"/>
              <w:ind w:left="0"/>
              <w:jc w:val="both"/>
              <w:rPr>
                <w:bCs/>
                <w:sz w:val="20"/>
                <w:szCs w:val="20"/>
              </w:rPr>
            </w:pPr>
            <w:r w:rsidRPr="005321E1">
              <w:rPr>
                <w:bCs/>
                <w:sz w:val="20"/>
                <w:szCs w:val="20"/>
              </w:rPr>
              <w:lastRenderedPageBreak/>
              <w:t>18</w:t>
            </w:r>
          </w:p>
        </w:tc>
        <w:tc>
          <w:tcPr>
            <w:tcW w:w="3544" w:type="dxa"/>
            <w:tcBorders>
              <w:top w:val="single" w:sz="4" w:space="0" w:color="auto"/>
            </w:tcBorders>
          </w:tcPr>
          <w:p w:rsidR="005321E1" w:rsidRPr="005321E1" w:rsidRDefault="005321E1" w:rsidP="005321E1">
            <w:pPr>
              <w:pStyle w:val="a5"/>
              <w:ind w:left="-66"/>
              <w:jc w:val="both"/>
              <w:rPr>
                <w:bCs/>
                <w:sz w:val="20"/>
                <w:szCs w:val="20"/>
              </w:rPr>
            </w:pPr>
            <w:r w:rsidRPr="005321E1">
              <w:rPr>
                <w:sz w:val="20"/>
                <w:szCs w:val="20"/>
              </w:rPr>
              <w:t xml:space="preserve">Читают тексты, определяют их тему, анализируют содержание, высказывают и обосновывают своё мнение о текстах. Знакомятся с понятием транскрипции, отрабатывают его в упражнениях. Вспоминают понятие орфографического правила. Работают в группе. Знакомятся с понятием морфемы, графически </w:t>
            </w:r>
            <w:r w:rsidRPr="005321E1">
              <w:rPr>
                <w:sz w:val="20"/>
                <w:szCs w:val="20"/>
              </w:rPr>
              <w:lastRenderedPageBreak/>
              <w:t xml:space="preserve">выделяют морфемы в слове. Усваивают правило написания безударных гласных в </w:t>
            </w:r>
            <w:proofErr w:type="gramStart"/>
            <w:r w:rsidRPr="005321E1">
              <w:rPr>
                <w:sz w:val="20"/>
                <w:szCs w:val="20"/>
              </w:rPr>
              <w:t>корне  слова</w:t>
            </w:r>
            <w:proofErr w:type="gramEnd"/>
            <w:r w:rsidRPr="005321E1">
              <w:rPr>
                <w:sz w:val="20"/>
                <w:szCs w:val="20"/>
              </w:rPr>
              <w:t xml:space="preserve">. Учатся различать одинаково произносимые слова с разным написанием. Пишут диктант. Анализируют слова и распределяют их в группы по способу проверки написания согласных в корне слова. Усваивают правило написания непроизносимых согласных в корне слова. Активизируют правило написания букв </w:t>
            </w:r>
            <w:proofErr w:type="gramStart"/>
            <w:r w:rsidRPr="005321E1">
              <w:rPr>
                <w:sz w:val="20"/>
                <w:szCs w:val="20"/>
              </w:rPr>
              <w:t>И</w:t>
            </w:r>
            <w:proofErr w:type="gramEnd"/>
            <w:r w:rsidRPr="005321E1">
              <w:rPr>
                <w:sz w:val="20"/>
                <w:szCs w:val="20"/>
              </w:rPr>
              <w:t xml:space="preserve">, У, А после шипящих. Активизируют правило написания разделительных Ъ и Ь. Активизируют правило раздельного написания предлогов </w:t>
            </w:r>
            <w:proofErr w:type="gramStart"/>
            <w:r w:rsidRPr="005321E1">
              <w:rPr>
                <w:sz w:val="20"/>
                <w:szCs w:val="20"/>
              </w:rPr>
              <w:t>с</w:t>
            </w:r>
            <w:proofErr w:type="gramEnd"/>
            <w:r w:rsidRPr="005321E1">
              <w:rPr>
                <w:sz w:val="20"/>
                <w:szCs w:val="20"/>
              </w:rPr>
              <w:t xml:space="preserve"> другими словами.  Запоминают предлоги, </w:t>
            </w:r>
            <w:proofErr w:type="spellStart"/>
            <w:r w:rsidRPr="005321E1">
              <w:rPr>
                <w:sz w:val="20"/>
                <w:szCs w:val="20"/>
              </w:rPr>
              <w:t>пишущиеся</w:t>
            </w:r>
            <w:proofErr w:type="spellEnd"/>
            <w:r w:rsidRPr="005321E1">
              <w:rPr>
                <w:sz w:val="20"/>
                <w:szCs w:val="20"/>
              </w:rPr>
              <w:t xml:space="preserve"> через дефис</w:t>
            </w:r>
            <w:proofErr w:type="gramStart"/>
            <w:r w:rsidRPr="005321E1">
              <w:rPr>
                <w:sz w:val="20"/>
                <w:szCs w:val="20"/>
              </w:rPr>
              <w:t>. .</w:t>
            </w:r>
            <w:proofErr w:type="gramEnd"/>
            <w:r w:rsidRPr="005321E1">
              <w:rPr>
                <w:sz w:val="20"/>
                <w:szCs w:val="20"/>
              </w:rPr>
              <w:t xml:space="preserve"> Определяют признаки текста. Пишут изложение по тексту при помощи плана. Распознают самостоятельные части речи. Пишут сочинение. Определяют морфологические признаки глагола. Составляют предложения по рисунку. Активизируют правило написания –</w:t>
            </w:r>
            <w:proofErr w:type="spellStart"/>
            <w:r w:rsidRPr="005321E1">
              <w:rPr>
                <w:sz w:val="20"/>
                <w:szCs w:val="20"/>
              </w:rPr>
              <w:t>тся</w:t>
            </w:r>
            <w:proofErr w:type="spellEnd"/>
            <w:r w:rsidRPr="005321E1">
              <w:rPr>
                <w:sz w:val="20"/>
                <w:szCs w:val="20"/>
              </w:rPr>
              <w:t xml:space="preserve"> и – </w:t>
            </w:r>
            <w:proofErr w:type="spellStart"/>
            <w:r w:rsidRPr="005321E1">
              <w:rPr>
                <w:sz w:val="20"/>
                <w:szCs w:val="20"/>
              </w:rPr>
              <w:t>ться</w:t>
            </w:r>
            <w:proofErr w:type="spellEnd"/>
            <w:r w:rsidRPr="005321E1">
              <w:rPr>
                <w:sz w:val="20"/>
                <w:szCs w:val="20"/>
              </w:rPr>
              <w:t xml:space="preserve"> в глаголах.  Анализируют темы сочинений. Определяют морфологические признаки имени </w:t>
            </w:r>
            <w:proofErr w:type="gramStart"/>
            <w:r w:rsidRPr="005321E1">
              <w:rPr>
                <w:sz w:val="20"/>
                <w:szCs w:val="20"/>
              </w:rPr>
              <w:t>существительного ,</w:t>
            </w:r>
            <w:proofErr w:type="gramEnd"/>
            <w:r w:rsidRPr="005321E1">
              <w:rPr>
                <w:sz w:val="20"/>
                <w:szCs w:val="20"/>
              </w:rPr>
              <w:t xml:space="preserve"> прилагательного, местоимения. Определяют способы выражения основной мысли текста.</w:t>
            </w:r>
          </w:p>
        </w:tc>
      </w:tr>
      <w:tr w:rsidR="005321E1" w:rsidRPr="005321E1" w:rsidTr="00112240">
        <w:trPr>
          <w:trHeight w:val="818"/>
        </w:trPr>
        <w:tc>
          <w:tcPr>
            <w:tcW w:w="2095" w:type="dxa"/>
          </w:tcPr>
          <w:p w:rsidR="005321E1" w:rsidRPr="005321E1" w:rsidRDefault="005321E1" w:rsidP="005321E1">
            <w:pPr>
              <w:autoSpaceDN w:val="0"/>
              <w:adjustRightInd w:val="0"/>
              <w:rPr>
                <w:rFonts w:eastAsia="Calibri"/>
                <w:b/>
                <w:bCs/>
                <w:sz w:val="20"/>
                <w:szCs w:val="20"/>
              </w:rPr>
            </w:pPr>
            <w:r w:rsidRPr="005321E1">
              <w:rPr>
                <w:sz w:val="20"/>
                <w:szCs w:val="20"/>
              </w:rPr>
              <w:lastRenderedPageBreak/>
              <w:t xml:space="preserve">Раздел </w:t>
            </w:r>
            <w:proofErr w:type="gramStart"/>
            <w:r w:rsidRPr="005321E1">
              <w:rPr>
                <w:sz w:val="20"/>
                <w:szCs w:val="20"/>
              </w:rPr>
              <w:t>3.Синтаксис</w:t>
            </w:r>
            <w:proofErr w:type="gramEnd"/>
            <w:r w:rsidRPr="005321E1">
              <w:rPr>
                <w:sz w:val="20"/>
                <w:szCs w:val="20"/>
              </w:rPr>
              <w:t>. Пунктуация. Культура речи.</w:t>
            </w:r>
          </w:p>
        </w:tc>
        <w:tc>
          <w:tcPr>
            <w:tcW w:w="3683" w:type="dxa"/>
          </w:tcPr>
          <w:p w:rsidR="005321E1" w:rsidRPr="005321E1" w:rsidRDefault="005321E1" w:rsidP="005321E1">
            <w:pPr>
              <w:tabs>
                <w:tab w:val="left" w:pos="1800"/>
              </w:tabs>
              <w:jc w:val="both"/>
              <w:rPr>
                <w:b/>
                <w:sz w:val="20"/>
                <w:szCs w:val="20"/>
              </w:rPr>
            </w:pPr>
            <w:r w:rsidRPr="005321E1">
              <w:rPr>
                <w:sz w:val="20"/>
                <w:szCs w:val="20"/>
              </w:rPr>
              <w:t>Смысловая связь слов в словосочетании.</w:t>
            </w:r>
          </w:p>
          <w:p w:rsidR="005321E1" w:rsidRPr="005321E1" w:rsidRDefault="005321E1" w:rsidP="005321E1">
            <w:pPr>
              <w:tabs>
                <w:tab w:val="left" w:pos="1800"/>
              </w:tabs>
              <w:jc w:val="both"/>
              <w:rPr>
                <w:b/>
                <w:sz w:val="20"/>
                <w:szCs w:val="20"/>
              </w:rPr>
            </w:pPr>
            <w:r w:rsidRPr="005321E1">
              <w:rPr>
                <w:sz w:val="20"/>
                <w:szCs w:val="20"/>
              </w:rPr>
              <w:t>Закрепление темы «Словосочетание».</w:t>
            </w:r>
          </w:p>
          <w:p w:rsidR="005321E1" w:rsidRPr="005321E1" w:rsidRDefault="005321E1" w:rsidP="005321E1">
            <w:pPr>
              <w:tabs>
                <w:tab w:val="left" w:pos="1800"/>
              </w:tabs>
              <w:jc w:val="both"/>
              <w:rPr>
                <w:b/>
                <w:sz w:val="20"/>
                <w:szCs w:val="20"/>
              </w:rPr>
            </w:pPr>
            <w:r w:rsidRPr="005321E1">
              <w:rPr>
                <w:sz w:val="20"/>
                <w:szCs w:val="20"/>
              </w:rPr>
              <w:t>Разбор словосочетания.</w:t>
            </w:r>
          </w:p>
          <w:p w:rsidR="005321E1" w:rsidRPr="005321E1" w:rsidRDefault="005321E1" w:rsidP="005321E1">
            <w:pPr>
              <w:tabs>
                <w:tab w:val="left" w:pos="1800"/>
              </w:tabs>
              <w:jc w:val="both"/>
              <w:rPr>
                <w:b/>
                <w:sz w:val="20"/>
                <w:szCs w:val="20"/>
              </w:rPr>
            </w:pPr>
            <w:r w:rsidRPr="005321E1">
              <w:rPr>
                <w:sz w:val="20"/>
                <w:szCs w:val="20"/>
              </w:rPr>
              <w:t>Предложение. Грамматическая основа предложения.</w:t>
            </w:r>
          </w:p>
          <w:p w:rsidR="005321E1" w:rsidRPr="005321E1" w:rsidRDefault="005321E1" w:rsidP="005321E1">
            <w:pPr>
              <w:tabs>
                <w:tab w:val="left" w:pos="1800"/>
              </w:tabs>
              <w:jc w:val="both"/>
              <w:rPr>
                <w:b/>
                <w:sz w:val="20"/>
                <w:szCs w:val="20"/>
              </w:rPr>
            </w:pPr>
            <w:r w:rsidRPr="005321E1">
              <w:rPr>
                <w:sz w:val="20"/>
                <w:szCs w:val="20"/>
              </w:rPr>
              <w:t>Виды предложений по цели высказывания.</w:t>
            </w:r>
          </w:p>
          <w:p w:rsidR="005321E1" w:rsidRPr="005321E1" w:rsidRDefault="005321E1" w:rsidP="005321E1">
            <w:pPr>
              <w:tabs>
                <w:tab w:val="left" w:pos="1800"/>
              </w:tabs>
              <w:jc w:val="both"/>
              <w:rPr>
                <w:b/>
                <w:sz w:val="20"/>
                <w:szCs w:val="20"/>
              </w:rPr>
            </w:pPr>
            <w:r w:rsidRPr="005321E1">
              <w:rPr>
                <w:sz w:val="20"/>
                <w:szCs w:val="20"/>
              </w:rPr>
              <w:t>Члены предложения. Главные члены предложения. Подлежащее.</w:t>
            </w:r>
          </w:p>
          <w:p w:rsidR="005321E1" w:rsidRPr="005321E1" w:rsidRDefault="005321E1" w:rsidP="005321E1">
            <w:pPr>
              <w:tabs>
                <w:tab w:val="left" w:pos="1800"/>
              </w:tabs>
              <w:jc w:val="both"/>
              <w:rPr>
                <w:b/>
                <w:sz w:val="20"/>
                <w:szCs w:val="20"/>
              </w:rPr>
            </w:pPr>
            <w:r w:rsidRPr="005321E1">
              <w:rPr>
                <w:sz w:val="20"/>
                <w:szCs w:val="20"/>
              </w:rPr>
              <w:t>Сказуемое.</w:t>
            </w:r>
          </w:p>
          <w:p w:rsidR="005321E1" w:rsidRPr="005321E1" w:rsidRDefault="005321E1" w:rsidP="005321E1">
            <w:pPr>
              <w:tabs>
                <w:tab w:val="left" w:pos="1800"/>
              </w:tabs>
              <w:jc w:val="both"/>
              <w:rPr>
                <w:b/>
                <w:sz w:val="20"/>
                <w:szCs w:val="20"/>
              </w:rPr>
            </w:pPr>
            <w:r w:rsidRPr="005321E1">
              <w:rPr>
                <w:sz w:val="20"/>
                <w:szCs w:val="20"/>
              </w:rPr>
              <w:t xml:space="preserve">Тире между подлежащим и сказуемым. </w:t>
            </w:r>
          </w:p>
          <w:p w:rsidR="005321E1" w:rsidRPr="005321E1" w:rsidRDefault="005321E1" w:rsidP="005321E1">
            <w:pPr>
              <w:tabs>
                <w:tab w:val="left" w:pos="1800"/>
              </w:tabs>
              <w:jc w:val="both"/>
              <w:rPr>
                <w:b/>
                <w:sz w:val="20"/>
                <w:szCs w:val="20"/>
              </w:rPr>
            </w:pPr>
            <w:r w:rsidRPr="005321E1">
              <w:rPr>
                <w:sz w:val="20"/>
                <w:szCs w:val="20"/>
              </w:rPr>
              <w:t xml:space="preserve">Нераспространённые и </w:t>
            </w:r>
            <w:proofErr w:type="gramStart"/>
            <w:r w:rsidRPr="005321E1">
              <w:rPr>
                <w:sz w:val="20"/>
                <w:szCs w:val="20"/>
              </w:rPr>
              <w:t>распространённые  предложения</w:t>
            </w:r>
            <w:proofErr w:type="gramEnd"/>
            <w:r w:rsidRPr="005321E1">
              <w:rPr>
                <w:sz w:val="20"/>
                <w:szCs w:val="20"/>
              </w:rPr>
              <w:t>. Второстепенные члены предложения.</w:t>
            </w:r>
          </w:p>
          <w:p w:rsidR="005321E1" w:rsidRPr="005321E1" w:rsidRDefault="005321E1" w:rsidP="005321E1">
            <w:pPr>
              <w:tabs>
                <w:tab w:val="left" w:pos="1800"/>
              </w:tabs>
              <w:jc w:val="both"/>
              <w:rPr>
                <w:b/>
                <w:sz w:val="20"/>
                <w:szCs w:val="20"/>
              </w:rPr>
            </w:pPr>
            <w:r w:rsidRPr="005321E1">
              <w:rPr>
                <w:sz w:val="20"/>
                <w:szCs w:val="20"/>
              </w:rPr>
              <w:t>Дополнение.</w:t>
            </w:r>
          </w:p>
          <w:p w:rsidR="005321E1" w:rsidRPr="005321E1" w:rsidRDefault="005321E1" w:rsidP="005321E1">
            <w:pPr>
              <w:tabs>
                <w:tab w:val="left" w:pos="1800"/>
              </w:tabs>
              <w:jc w:val="both"/>
              <w:rPr>
                <w:b/>
                <w:sz w:val="20"/>
                <w:szCs w:val="20"/>
              </w:rPr>
            </w:pPr>
            <w:r w:rsidRPr="005321E1">
              <w:rPr>
                <w:sz w:val="20"/>
                <w:szCs w:val="20"/>
              </w:rPr>
              <w:t>Определение.</w:t>
            </w:r>
          </w:p>
          <w:p w:rsidR="005321E1" w:rsidRPr="005321E1" w:rsidRDefault="005321E1" w:rsidP="005321E1">
            <w:pPr>
              <w:tabs>
                <w:tab w:val="left" w:pos="1800"/>
              </w:tabs>
              <w:jc w:val="both"/>
              <w:rPr>
                <w:b/>
                <w:sz w:val="20"/>
                <w:szCs w:val="20"/>
              </w:rPr>
            </w:pPr>
            <w:r w:rsidRPr="005321E1">
              <w:rPr>
                <w:sz w:val="20"/>
                <w:szCs w:val="20"/>
              </w:rPr>
              <w:t>Обстоятельство.</w:t>
            </w:r>
          </w:p>
          <w:p w:rsidR="005321E1" w:rsidRPr="005321E1" w:rsidRDefault="005321E1" w:rsidP="005321E1">
            <w:pPr>
              <w:tabs>
                <w:tab w:val="left" w:pos="1800"/>
              </w:tabs>
              <w:jc w:val="both"/>
              <w:rPr>
                <w:b/>
                <w:sz w:val="20"/>
                <w:szCs w:val="20"/>
              </w:rPr>
            </w:pPr>
            <w:r w:rsidRPr="005321E1">
              <w:rPr>
                <w:sz w:val="20"/>
                <w:szCs w:val="20"/>
              </w:rPr>
              <w:t>Предложения с однородными членами.</w:t>
            </w:r>
          </w:p>
          <w:p w:rsidR="005321E1" w:rsidRPr="005321E1" w:rsidRDefault="005321E1" w:rsidP="005321E1">
            <w:pPr>
              <w:tabs>
                <w:tab w:val="left" w:pos="1800"/>
              </w:tabs>
              <w:jc w:val="both"/>
              <w:rPr>
                <w:b/>
                <w:sz w:val="20"/>
                <w:szCs w:val="20"/>
              </w:rPr>
            </w:pPr>
            <w:r w:rsidRPr="005321E1">
              <w:rPr>
                <w:sz w:val="20"/>
                <w:szCs w:val="20"/>
              </w:rPr>
              <w:t>Знаки препинания в предложениях с однородными членами.</w:t>
            </w:r>
          </w:p>
          <w:p w:rsidR="005321E1" w:rsidRPr="005321E1" w:rsidRDefault="005321E1" w:rsidP="005321E1">
            <w:pPr>
              <w:tabs>
                <w:tab w:val="left" w:pos="1800"/>
              </w:tabs>
              <w:jc w:val="both"/>
              <w:rPr>
                <w:b/>
                <w:sz w:val="20"/>
                <w:szCs w:val="20"/>
              </w:rPr>
            </w:pPr>
            <w:r w:rsidRPr="005321E1">
              <w:rPr>
                <w:sz w:val="20"/>
                <w:szCs w:val="20"/>
              </w:rPr>
              <w:t>Обобщающие слова при однородных членах.</w:t>
            </w:r>
          </w:p>
          <w:p w:rsidR="005321E1" w:rsidRPr="005321E1" w:rsidRDefault="005321E1" w:rsidP="005321E1">
            <w:pPr>
              <w:tabs>
                <w:tab w:val="left" w:pos="1800"/>
              </w:tabs>
              <w:jc w:val="both"/>
              <w:rPr>
                <w:b/>
                <w:sz w:val="20"/>
                <w:szCs w:val="20"/>
              </w:rPr>
            </w:pPr>
            <w:r w:rsidRPr="005321E1">
              <w:rPr>
                <w:sz w:val="20"/>
                <w:szCs w:val="20"/>
              </w:rPr>
              <w:t>Предложения с обращениями.</w:t>
            </w:r>
          </w:p>
          <w:p w:rsidR="005321E1" w:rsidRPr="005321E1" w:rsidRDefault="005321E1" w:rsidP="005321E1">
            <w:pPr>
              <w:tabs>
                <w:tab w:val="left" w:pos="1800"/>
              </w:tabs>
              <w:jc w:val="both"/>
              <w:rPr>
                <w:b/>
                <w:sz w:val="20"/>
                <w:szCs w:val="20"/>
              </w:rPr>
            </w:pPr>
            <w:r w:rsidRPr="005321E1">
              <w:rPr>
                <w:sz w:val="20"/>
                <w:szCs w:val="20"/>
              </w:rPr>
              <w:t xml:space="preserve">Закрепление темы «Предложения с обращениями». </w:t>
            </w:r>
          </w:p>
          <w:p w:rsidR="005321E1" w:rsidRPr="005321E1" w:rsidRDefault="005321E1" w:rsidP="005321E1">
            <w:pPr>
              <w:tabs>
                <w:tab w:val="left" w:pos="1800"/>
              </w:tabs>
              <w:jc w:val="both"/>
              <w:rPr>
                <w:b/>
                <w:sz w:val="20"/>
                <w:szCs w:val="20"/>
              </w:rPr>
            </w:pPr>
            <w:r w:rsidRPr="005321E1">
              <w:rPr>
                <w:sz w:val="20"/>
                <w:szCs w:val="20"/>
              </w:rPr>
              <w:t>Р/</w:t>
            </w:r>
            <w:proofErr w:type="gramStart"/>
            <w:r w:rsidRPr="005321E1">
              <w:rPr>
                <w:sz w:val="20"/>
                <w:szCs w:val="20"/>
              </w:rPr>
              <w:t>Р  Письмо</w:t>
            </w:r>
            <w:proofErr w:type="gramEnd"/>
            <w:r w:rsidRPr="005321E1">
              <w:rPr>
                <w:sz w:val="20"/>
                <w:szCs w:val="20"/>
              </w:rPr>
              <w:t>.</w:t>
            </w:r>
          </w:p>
          <w:p w:rsidR="005321E1" w:rsidRPr="005321E1" w:rsidRDefault="005321E1" w:rsidP="005321E1">
            <w:pPr>
              <w:tabs>
                <w:tab w:val="left" w:pos="1800"/>
              </w:tabs>
              <w:jc w:val="both"/>
              <w:rPr>
                <w:b/>
                <w:sz w:val="20"/>
                <w:szCs w:val="20"/>
              </w:rPr>
            </w:pPr>
            <w:r w:rsidRPr="005321E1">
              <w:rPr>
                <w:sz w:val="20"/>
                <w:szCs w:val="20"/>
              </w:rPr>
              <w:t>Синтаксический разбор простого предложения.</w:t>
            </w:r>
          </w:p>
          <w:p w:rsidR="005321E1" w:rsidRPr="005321E1" w:rsidRDefault="005321E1" w:rsidP="005321E1">
            <w:pPr>
              <w:tabs>
                <w:tab w:val="left" w:pos="1800"/>
              </w:tabs>
              <w:jc w:val="both"/>
              <w:rPr>
                <w:b/>
                <w:sz w:val="20"/>
                <w:szCs w:val="20"/>
              </w:rPr>
            </w:pPr>
            <w:r w:rsidRPr="005321E1">
              <w:rPr>
                <w:sz w:val="20"/>
                <w:szCs w:val="20"/>
              </w:rPr>
              <w:t>Пунктуационный разбор простого предложения.</w:t>
            </w:r>
          </w:p>
          <w:p w:rsidR="005321E1" w:rsidRPr="005321E1" w:rsidRDefault="005321E1" w:rsidP="005321E1">
            <w:pPr>
              <w:tabs>
                <w:tab w:val="left" w:pos="1800"/>
              </w:tabs>
              <w:jc w:val="both"/>
              <w:rPr>
                <w:b/>
                <w:sz w:val="20"/>
                <w:szCs w:val="20"/>
              </w:rPr>
            </w:pPr>
            <w:r w:rsidRPr="005321E1">
              <w:rPr>
                <w:sz w:val="20"/>
                <w:szCs w:val="20"/>
              </w:rPr>
              <w:t>Простые и сложные предложения.</w:t>
            </w:r>
          </w:p>
          <w:p w:rsidR="005321E1" w:rsidRPr="005321E1" w:rsidRDefault="005321E1" w:rsidP="005321E1">
            <w:pPr>
              <w:tabs>
                <w:tab w:val="left" w:pos="1800"/>
              </w:tabs>
              <w:jc w:val="both"/>
              <w:rPr>
                <w:b/>
                <w:sz w:val="20"/>
                <w:szCs w:val="20"/>
              </w:rPr>
            </w:pPr>
            <w:r w:rsidRPr="005321E1">
              <w:rPr>
                <w:sz w:val="20"/>
                <w:szCs w:val="20"/>
              </w:rPr>
              <w:t>Закрепление темы «Простые и сложные предложения».</w:t>
            </w:r>
          </w:p>
          <w:p w:rsidR="005321E1" w:rsidRPr="005321E1" w:rsidRDefault="005321E1" w:rsidP="005321E1">
            <w:pPr>
              <w:tabs>
                <w:tab w:val="left" w:pos="1800"/>
              </w:tabs>
              <w:jc w:val="both"/>
              <w:rPr>
                <w:b/>
                <w:sz w:val="20"/>
                <w:szCs w:val="20"/>
              </w:rPr>
            </w:pPr>
            <w:r w:rsidRPr="005321E1">
              <w:rPr>
                <w:sz w:val="20"/>
                <w:szCs w:val="20"/>
              </w:rPr>
              <w:lastRenderedPageBreak/>
              <w:t>Синтаксический разбор сложного предложения.</w:t>
            </w:r>
          </w:p>
          <w:p w:rsidR="005321E1" w:rsidRPr="005321E1" w:rsidRDefault="005321E1" w:rsidP="005321E1">
            <w:pPr>
              <w:tabs>
                <w:tab w:val="left" w:pos="1800"/>
              </w:tabs>
              <w:jc w:val="both"/>
              <w:rPr>
                <w:b/>
                <w:sz w:val="20"/>
                <w:szCs w:val="20"/>
              </w:rPr>
            </w:pPr>
            <w:r w:rsidRPr="005321E1">
              <w:rPr>
                <w:sz w:val="20"/>
                <w:szCs w:val="20"/>
              </w:rPr>
              <w:t>Закрепление темы «Синтаксический разбор сложного предложения».</w:t>
            </w:r>
          </w:p>
          <w:p w:rsidR="005321E1" w:rsidRPr="005321E1" w:rsidRDefault="005321E1" w:rsidP="005321E1">
            <w:pPr>
              <w:tabs>
                <w:tab w:val="left" w:pos="1800"/>
              </w:tabs>
              <w:jc w:val="both"/>
              <w:rPr>
                <w:b/>
                <w:sz w:val="20"/>
                <w:szCs w:val="20"/>
              </w:rPr>
            </w:pPr>
            <w:r w:rsidRPr="005321E1">
              <w:rPr>
                <w:sz w:val="20"/>
                <w:szCs w:val="20"/>
              </w:rPr>
              <w:t>Прямая речь.</w:t>
            </w:r>
          </w:p>
          <w:p w:rsidR="005321E1" w:rsidRPr="005321E1" w:rsidRDefault="005321E1" w:rsidP="005321E1">
            <w:pPr>
              <w:tabs>
                <w:tab w:val="left" w:pos="1800"/>
              </w:tabs>
              <w:jc w:val="both"/>
              <w:rPr>
                <w:b/>
                <w:sz w:val="20"/>
                <w:szCs w:val="20"/>
              </w:rPr>
            </w:pPr>
            <w:r w:rsidRPr="005321E1">
              <w:rPr>
                <w:sz w:val="20"/>
                <w:szCs w:val="20"/>
              </w:rPr>
              <w:t>Закрепление темы «Прямая речь».</w:t>
            </w:r>
          </w:p>
          <w:p w:rsidR="005321E1" w:rsidRPr="005321E1" w:rsidRDefault="005321E1" w:rsidP="005321E1">
            <w:pPr>
              <w:tabs>
                <w:tab w:val="left" w:pos="1800"/>
              </w:tabs>
              <w:jc w:val="both"/>
              <w:rPr>
                <w:b/>
                <w:sz w:val="20"/>
                <w:szCs w:val="20"/>
              </w:rPr>
            </w:pPr>
            <w:r w:rsidRPr="005321E1">
              <w:rPr>
                <w:sz w:val="20"/>
                <w:szCs w:val="20"/>
              </w:rPr>
              <w:t>Диалог.</w:t>
            </w:r>
          </w:p>
          <w:p w:rsidR="005321E1" w:rsidRPr="005321E1" w:rsidRDefault="005321E1" w:rsidP="005321E1">
            <w:pPr>
              <w:tabs>
                <w:tab w:val="left" w:pos="1800"/>
              </w:tabs>
              <w:jc w:val="both"/>
              <w:rPr>
                <w:b/>
                <w:sz w:val="20"/>
                <w:szCs w:val="20"/>
              </w:rPr>
            </w:pPr>
            <w:proofErr w:type="gramStart"/>
            <w:r w:rsidRPr="005321E1">
              <w:rPr>
                <w:sz w:val="20"/>
                <w:szCs w:val="20"/>
              </w:rPr>
              <w:t>Обобщение  изученного</w:t>
            </w:r>
            <w:proofErr w:type="gramEnd"/>
            <w:r w:rsidRPr="005321E1">
              <w:rPr>
                <w:sz w:val="20"/>
                <w:szCs w:val="20"/>
              </w:rPr>
              <w:t xml:space="preserve"> по теме «Синтаксис и пунктуация».</w:t>
            </w:r>
          </w:p>
          <w:p w:rsidR="005321E1" w:rsidRPr="005321E1" w:rsidRDefault="005321E1" w:rsidP="005321E1">
            <w:pPr>
              <w:tabs>
                <w:tab w:val="left" w:pos="1800"/>
              </w:tabs>
              <w:jc w:val="both"/>
              <w:rPr>
                <w:b/>
                <w:sz w:val="20"/>
                <w:szCs w:val="20"/>
              </w:rPr>
            </w:pPr>
            <w:r w:rsidRPr="005321E1">
              <w:rPr>
                <w:sz w:val="20"/>
                <w:szCs w:val="20"/>
              </w:rPr>
              <w:t>Сжатое изложение. Анализ ошибок, допущенных в  изложении.</w:t>
            </w:r>
          </w:p>
        </w:tc>
        <w:tc>
          <w:tcPr>
            <w:tcW w:w="851" w:type="dxa"/>
          </w:tcPr>
          <w:p w:rsidR="005321E1" w:rsidRPr="005321E1" w:rsidRDefault="00CD50F8" w:rsidP="005321E1">
            <w:pPr>
              <w:pStyle w:val="a5"/>
              <w:ind w:left="0"/>
              <w:jc w:val="both"/>
              <w:rPr>
                <w:bCs/>
                <w:sz w:val="20"/>
                <w:szCs w:val="20"/>
              </w:rPr>
            </w:pPr>
            <w:r>
              <w:rPr>
                <w:bCs/>
                <w:sz w:val="20"/>
                <w:szCs w:val="20"/>
              </w:rPr>
              <w:lastRenderedPageBreak/>
              <w:t>31</w:t>
            </w:r>
          </w:p>
        </w:tc>
        <w:tc>
          <w:tcPr>
            <w:tcW w:w="3544" w:type="dxa"/>
          </w:tcPr>
          <w:p w:rsidR="005321E1" w:rsidRPr="005321E1" w:rsidRDefault="005321E1" w:rsidP="005321E1">
            <w:pPr>
              <w:ind w:left="-65"/>
              <w:jc w:val="both"/>
              <w:rPr>
                <w:b/>
                <w:bCs/>
                <w:sz w:val="20"/>
                <w:szCs w:val="20"/>
              </w:rPr>
            </w:pPr>
            <w:r w:rsidRPr="005321E1">
              <w:rPr>
                <w:sz w:val="20"/>
                <w:szCs w:val="20"/>
              </w:rPr>
              <w:t xml:space="preserve">Овладевают основными понятиями синтаксиса. Анализируют тексты с точки зрения их смысла и связи слов в предложении и предложений в тексте. Овладевают знаниями о пунктуации как разделе науки о языке. Осознают значение знаков препинания для понимания текста. Распознают словосочетания в составе предложения, определяют главное и зависимое слова в словосочетании. Характеризуют словосочетания по морфологическим признакам главного слова и средствам грамматической связи. Выполняют разборы словосочетаний. Распознают виды предложений по цели высказывания. Характеризуют смысловые и интонационные особенности повествовательных, вопросительных, побудительных предложений. Пишут диктант. Распознают виды предложений по эмоциональной </w:t>
            </w:r>
            <w:proofErr w:type="gramStart"/>
            <w:r w:rsidRPr="005321E1">
              <w:rPr>
                <w:sz w:val="20"/>
                <w:szCs w:val="20"/>
              </w:rPr>
              <w:t>окраске..</w:t>
            </w:r>
            <w:proofErr w:type="gramEnd"/>
            <w:r w:rsidRPr="005321E1">
              <w:rPr>
                <w:sz w:val="20"/>
                <w:szCs w:val="20"/>
              </w:rPr>
              <w:t xml:space="preserve"> Пишут сочинение и готовят устный отзыв о сочинении товарища. Определяют главные и второстепенные члены предложения. Выделяют основы в предложениях. Определяют признаки, способы </w:t>
            </w:r>
            <w:proofErr w:type="gramStart"/>
            <w:r w:rsidRPr="005321E1">
              <w:rPr>
                <w:sz w:val="20"/>
                <w:szCs w:val="20"/>
              </w:rPr>
              <w:t>выражения</w:t>
            </w:r>
            <w:proofErr w:type="gramEnd"/>
            <w:r w:rsidRPr="005321E1">
              <w:rPr>
                <w:sz w:val="20"/>
                <w:szCs w:val="20"/>
              </w:rPr>
              <w:t xml:space="preserve"> подлежащего и сказуемого. Распознают опознавательный признак употребления тире как знака разделения между главными членами. Различают распространённые и </w:t>
            </w:r>
            <w:r w:rsidRPr="005321E1">
              <w:rPr>
                <w:sz w:val="20"/>
                <w:szCs w:val="20"/>
              </w:rPr>
              <w:lastRenderedPageBreak/>
              <w:t xml:space="preserve">нераспространённые предложения. Распознают </w:t>
            </w:r>
            <w:proofErr w:type="gramStart"/>
            <w:r w:rsidRPr="005321E1">
              <w:rPr>
                <w:sz w:val="20"/>
                <w:szCs w:val="20"/>
              </w:rPr>
              <w:t>виды  второстепенных</w:t>
            </w:r>
            <w:proofErr w:type="gramEnd"/>
            <w:r w:rsidRPr="005321E1">
              <w:rPr>
                <w:sz w:val="20"/>
                <w:szCs w:val="20"/>
              </w:rPr>
              <w:t xml:space="preserve"> членов предложения.  Характеризуют предложения с однородными членами. Осознают основные функции обращения. Различают письма по цели и назначению. Характеризуют простое и </w:t>
            </w:r>
            <w:proofErr w:type="gramStart"/>
            <w:r w:rsidRPr="005321E1">
              <w:rPr>
                <w:sz w:val="20"/>
                <w:szCs w:val="20"/>
              </w:rPr>
              <w:t>сложное  предложения</w:t>
            </w:r>
            <w:proofErr w:type="gramEnd"/>
            <w:r w:rsidRPr="005321E1">
              <w:rPr>
                <w:sz w:val="20"/>
                <w:szCs w:val="20"/>
              </w:rPr>
              <w:t xml:space="preserve"> по цели высказывания. Определяют знаки завершения, разделительные и выделительные знаки в простом предложении. Различают простые и сложные предложения. Выделяют в предложении прямую речь. Различают предложения с прямой речью и диалог. Работают со схемами диалогов. Отвечают на контрольные вопросы и выполняют задания по теме раздела. Пишут диктант. Выполняют работу над ошибками.</w:t>
            </w:r>
          </w:p>
        </w:tc>
      </w:tr>
      <w:tr w:rsidR="005321E1" w:rsidRPr="005321E1" w:rsidTr="00112240">
        <w:trPr>
          <w:trHeight w:val="818"/>
        </w:trPr>
        <w:tc>
          <w:tcPr>
            <w:tcW w:w="2095" w:type="dxa"/>
          </w:tcPr>
          <w:p w:rsidR="005321E1" w:rsidRPr="005321E1" w:rsidRDefault="005321E1" w:rsidP="005321E1">
            <w:pPr>
              <w:tabs>
                <w:tab w:val="left" w:pos="1800"/>
              </w:tabs>
              <w:rPr>
                <w:b/>
                <w:sz w:val="20"/>
                <w:szCs w:val="20"/>
              </w:rPr>
            </w:pPr>
            <w:r w:rsidRPr="005321E1">
              <w:rPr>
                <w:sz w:val="20"/>
                <w:szCs w:val="20"/>
              </w:rPr>
              <w:lastRenderedPageBreak/>
              <w:t xml:space="preserve">Раздел </w:t>
            </w:r>
            <w:proofErr w:type="gramStart"/>
            <w:r w:rsidRPr="005321E1">
              <w:rPr>
                <w:sz w:val="20"/>
                <w:szCs w:val="20"/>
              </w:rPr>
              <w:t>4.Фонетика</w:t>
            </w:r>
            <w:proofErr w:type="gramEnd"/>
            <w:r w:rsidRPr="005321E1">
              <w:rPr>
                <w:sz w:val="20"/>
                <w:szCs w:val="20"/>
              </w:rPr>
              <w:t xml:space="preserve">. Орфоэпия. Графика. Орфография. Культура речи. </w:t>
            </w:r>
          </w:p>
          <w:p w:rsidR="005321E1" w:rsidRPr="005321E1" w:rsidRDefault="005321E1" w:rsidP="005321E1">
            <w:pPr>
              <w:autoSpaceDN w:val="0"/>
              <w:adjustRightInd w:val="0"/>
              <w:rPr>
                <w:rFonts w:eastAsia="Calibri"/>
                <w:b/>
                <w:bCs/>
                <w:sz w:val="20"/>
                <w:szCs w:val="20"/>
              </w:rPr>
            </w:pPr>
          </w:p>
        </w:tc>
        <w:tc>
          <w:tcPr>
            <w:tcW w:w="3683" w:type="dxa"/>
          </w:tcPr>
          <w:p w:rsidR="005321E1" w:rsidRPr="005321E1" w:rsidRDefault="005321E1" w:rsidP="005321E1">
            <w:pPr>
              <w:tabs>
                <w:tab w:val="left" w:pos="1800"/>
              </w:tabs>
              <w:jc w:val="both"/>
              <w:rPr>
                <w:b/>
                <w:sz w:val="20"/>
                <w:szCs w:val="20"/>
              </w:rPr>
            </w:pPr>
            <w:r w:rsidRPr="005321E1">
              <w:rPr>
                <w:sz w:val="20"/>
                <w:szCs w:val="20"/>
              </w:rPr>
              <w:t>Фонетика.</w:t>
            </w:r>
            <w:r w:rsidR="00710FEE">
              <w:rPr>
                <w:sz w:val="20"/>
                <w:szCs w:val="20"/>
              </w:rPr>
              <w:t xml:space="preserve"> </w:t>
            </w:r>
            <w:r w:rsidRPr="005321E1">
              <w:rPr>
                <w:sz w:val="20"/>
                <w:szCs w:val="20"/>
              </w:rPr>
              <w:t>Гласные звуки.</w:t>
            </w:r>
          </w:p>
          <w:p w:rsidR="005321E1" w:rsidRPr="005321E1" w:rsidRDefault="005321E1" w:rsidP="005321E1">
            <w:pPr>
              <w:tabs>
                <w:tab w:val="left" w:pos="1800"/>
              </w:tabs>
              <w:jc w:val="both"/>
              <w:rPr>
                <w:b/>
                <w:sz w:val="20"/>
                <w:szCs w:val="20"/>
              </w:rPr>
            </w:pPr>
            <w:r w:rsidRPr="005321E1">
              <w:rPr>
                <w:sz w:val="20"/>
                <w:szCs w:val="20"/>
              </w:rPr>
              <w:t>Согласные звуки.</w:t>
            </w:r>
          </w:p>
          <w:p w:rsidR="005321E1" w:rsidRPr="005321E1" w:rsidRDefault="005321E1" w:rsidP="005321E1">
            <w:pPr>
              <w:tabs>
                <w:tab w:val="left" w:pos="1800"/>
              </w:tabs>
              <w:jc w:val="both"/>
              <w:rPr>
                <w:b/>
                <w:sz w:val="20"/>
                <w:szCs w:val="20"/>
              </w:rPr>
            </w:pPr>
            <w:r w:rsidRPr="005321E1">
              <w:rPr>
                <w:sz w:val="20"/>
                <w:szCs w:val="20"/>
              </w:rPr>
              <w:t>Изменение звуков в потоке речи.</w:t>
            </w:r>
          </w:p>
          <w:p w:rsidR="005321E1" w:rsidRPr="005321E1" w:rsidRDefault="005321E1" w:rsidP="005321E1">
            <w:pPr>
              <w:tabs>
                <w:tab w:val="left" w:pos="1800"/>
              </w:tabs>
              <w:jc w:val="both"/>
              <w:rPr>
                <w:b/>
                <w:sz w:val="20"/>
                <w:szCs w:val="20"/>
              </w:rPr>
            </w:pPr>
            <w:r w:rsidRPr="005321E1">
              <w:rPr>
                <w:sz w:val="20"/>
                <w:szCs w:val="20"/>
              </w:rPr>
              <w:t>Согласные твёрдые и мягкие.</w:t>
            </w:r>
          </w:p>
          <w:p w:rsidR="005321E1" w:rsidRPr="005321E1" w:rsidRDefault="005321E1" w:rsidP="005321E1">
            <w:pPr>
              <w:tabs>
                <w:tab w:val="left" w:pos="1800"/>
              </w:tabs>
              <w:jc w:val="both"/>
              <w:rPr>
                <w:b/>
                <w:sz w:val="20"/>
                <w:szCs w:val="20"/>
              </w:rPr>
            </w:pPr>
            <w:r w:rsidRPr="005321E1">
              <w:rPr>
                <w:sz w:val="20"/>
                <w:szCs w:val="20"/>
              </w:rPr>
              <w:t>Р/Р Повествование.</w:t>
            </w:r>
          </w:p>
          <w:p w:rsidR="005321E1" w:rsidRPr="005321E1" w:rsidRDefault="005321E1" w:rsidP="005321E1">
            <w:pPr>
              <w:tabs>
                <w:tab w:val="left" w:pos="1800"/>
              </w:tabs>
              <w:jc w:val="both"/>
              <w:rPr>
                <w:b/>
                <w:sz w:val="20"/>
                <w:szCs w:val="20"/>
              </w:rPr>
            </w:pPr>
            <w:r w:rsidRPr="005321E1">
              <w:rPr>
                <w:sz w:val="20"/>
                <w:szCs w:val="20"/>
              </w:rPr>
              <w:t>Согласные звонкие и глухие.</w:t>
            </w:r>
          </w:p>
          <w:p w:rsidR="005321E1" w:rsidRPr="005321E1" w:rsidRDefault="005321E1" w:rsidP="005321E1">
            <w:pPr>
              <w:tabs>
                <w:tab w:val="left" w:pos="1800"/>
              </w:tabs>
              <w:jc w:val="both"/>
              <w:rPr>
                <w:b/>
                <w:sz w:val="20"/>
                <w:szCs w:val="20"/>
              </w:rPr>
            </w:pPr>
            <w:r w:rsidRPr="005321E1">
              <w:rPr>
                <w:sz w:val="20"/>
                <w:szCs w:val="20"/>
              </w:rPr>
              <w:t>Графика. Алфавит.</w:t>
            </w:r>
          </w:p>
          <w:p w:rsidR="005321E1" w:rsidRPr="005321E1" w:rsidRDefault="005321E1" w:rsidP="005321E1">
            <w:pPr>
              <w:tabs>
                <w:tab w:val="left" w:pos="1800"/>
              </w:tabs>
              <w:jc w:val="both"/>
              <w:rPr>
                <w:b/>
                <w:sz w:val="20"/>
                <w:szCs w:val="20"/>
              </w:rPr>
            </w:pPr>
            <w:r w:rsidRPr="005321E1">
              <w:rPr>
                <w:sz w:val="20"/>
                <w:szCs w:val="20"/>
              </w:rPr>
              <w:t>Р/Р Описание предмета Сочинение – описание «Моя любимая игрушка»</w:t>
            </w:r>
          </w:p>
          <w:p w:rsidR="005321E1" w:rsidRPr="005321E1" w:rsidRDefault="005321E1" w:rsidP="005321E1">
            <w:pPr>
              <w:tabs>
                <w:tab w:val="left" w:pos="1800"/>
              </w:tabs>
              <w:jc w:val="both"/>
              <w:rPr>
                <w:b/>
                <w:sz w:val="20"/>
                <w:szCs w:val="20"/>
              </w:rPr>
            </w:pPr>
            <w:r w:rsidRPr="005321E1">
              <w:rPr>
                <w:sz w:val="20"/>
                <w:szCs w:val="20"/>
              </w:rPr>
              <w:t>Р/Р Анализ ошибок, допущенных в сочинении.</w:t>
            </w:r>
          </w:p>
          <w:p w:rsidR="005321E1" w:rsidRPr="005321E1" w:rsidRDefault="005321E1" w:rsidP="005321E1">
            <w:pPr>
              <w:tabs>
                <w:tab w:val="left" w:pos="1800"/>
              </w:tabs>
              <w:jc w:val="both"/>
              <w:rPr>
                <w:b/>
                <w:sz w:val="20"/>
                <w:szCs w:val="20"/>
              </w:rPr>
            </w:pPr>
            <w:r w:rsidRPr="005321E1">
              <w:rPr>
                <w:sz w:val="20"/>
                <w:szCs w:val="20"/>
              </w:rPr>
              <w:t xml:space="preserve"> Контрольная </w:t>
            </w:r>
            <w:proofErr w:type="gramStart"/>
            <w:r w:rsidRPr="005321E1">
              <w:rPr>
                <w:sz w:val="20"/>
                <w:szCs w:val="20"/>
              </w:rPr>
              <w:t>работа  за</w:t>
            </w:r>
            <w:proofErr w:type="gramEnd"/>
            <w:r w:rsidRPr="005321E1">
              <w:rPr>
                <w:sz w:val="20"/>
                <w:szCs w:val="20"/>
              </w:rPr>
              <w:t xml:space="preserve"> 1 полугодие.</w:t>
            </w:r>
          </w:p>
          <w:p w:rsidR="005321E1" w:rsidRPr="005321E1" w:rsidRDefault="005321E1" w:rsidP="005321E1">
            <w:pPr>
              <w:tabs>
                <w:tab w:val="left" w:pos="1800"/>
              </w:tabs>
              <w:jc w:val="both"/>
              <w:rPr>
                <w:b/>
                <w:sz w:val="20"/>
                <w:szCs w:val="20"/>
              </w:rPr>
            </w:pPr>
            <w:r w:rsidRPr="005321E1">
              <w:rPr>
                <w:sz w:val="20"/>
                <w:szCs w:val="20"/>
              </w:rPr>
              <w:t>Анализ ошибок, допущенных в контрольной работе.</w:t>
            </w:r>
          </w:p>
          <w:p w:rsidR="005321E1" w:rsidRPr="005321E1" w:rsidRDefault="005321E1" w:rsidP="005321E1">
            <w:pPr>
              <w:tabs>
                <w:tab w:val="left" w:pos="1800"/>
              </w:tabs>
              <w:jc w:val="both"/>
              <w:rPr>
                <w:b/>
                <w:sz w:val="20"/>
                <w:szCs w:val="20"/>
              </w:rPr>
            </w:pPr>
            <w:r w:rsidRPr="005321E1">
              <w:rPr>
                <w:sz w:val="20"/>
                <w:szCs w:val="20"/>
              </w:rPr>
              <w:t>Обозначение мягкости согласных с помощью мягкого знака</w:t>
            </w:r>
          </w:p>
          <w:p w:rsidR="005321E1" w:rsidRPr="005321E1" w:rsidRDefault="005321E1" w:rsidP="005321E1">
            <w:pPr>
              <w:tabs>
                <w:tab w:val="left" w:pos="1800"/>
              </w:tabs>
              <w:jc w:val="both"/>
              <w:rPr>
                <w:b/>
                <w:sz w:val="20"/>
                <w:szCs w:val="20"/>
              </w:rPr>
            </w:pPr>
            <w:r w:rsidRPr="005321E1">
              <w:rPr>
                <w:sz w:val="20"/>
                <w:szCs w:val="20"/>
              </w:rPr>
              <w:t>Двойная роль букв Е, Ё, Ю, Я.</w:t>
            </w:r>
          </w:p>
          <w:p w:rsidR="005321E1" w:rsidRPr="005321E1" w:rsidRDefault="005321E1" w:rsidP="005321E1">
            <w:pPr>
              <w:tabs>
                <w:tab w:val="left" w:pos="1800"/>
              </w:tabs>
              <w:jc w:val="both"/>
              <w:rPr>
                <w:b/>
                <w:sz w:val="20"/>
                <w:szCs w:val="20"/>
              </w:rPr>
            </w:pPr>
            <w:r w:rsidRPr="005321E1">
              <w:rPr>
                <w:sz w:val="20"/>
                <w:szCs w:val="20"/>
              </w:rPr>
              <w:t>Закрепление темы «Двойная роль букв Е, Ё, Ю, Я».</w:t>
            </w:r>
          </w:p>
          <w:p w:rsidR="005321E1" w:rsidRPr="005321E1" w:rsidRDefault="005321E1" w:rsidP="005321E1">
            <w:pPr>
              <w:tabs>
                <w:tab w:val="left" w:pos="1800"/>
              </w:tabs>
              <w:jc w:val="both"/>
              <w:rPr>
                <w:b/>
                <w:sz w:val="20"/>
                <w:szCs w:val="20"/>
              </w:rPr>
            </w:pPr>
            <w:r w:rsidRPr="005321E1">
              <w:rPr>
                <w:sz w:val="20"/>
                <w:szCs w:val="20"/>
              </w:rPr>
              <w:t>Орфоэпия.</w:t>
            </w:r>
          </w:p>
          <w:p w:rsidR="005321E1" w:rsidRPr="005321E1" w:rsidRDefault="005321E1" w:rsidP="005321E1">
            <w:pPr>
              <w:tabs>
                <w:tab w:val="left" w:pos="1800"/>
              </w:tabs>
              <w:jc w:val="both"/>
              <w:rPr>
                <w:b/>
                <w:sz w:val="20"/>
                <w:szCs w:val="20"/>
              </w:rPr>
            </w:pPr>
            <w:r w:rsidRPr="005321E1">
              <w:rPr>
                <w:sz w:val="20"/>
                <w:szCs w:val="20"/>
              </w:rPr>
              <w:t>Фонетический разбор слова.</w:t>
            </w:r>
          </w:p>
          <w:p w:rsidR="005321E1" w:rsidRPr="005321E1" w:rsidRDefault="005321E1" w:rsidP="005321E1">
            <w:pPr>
              <w:tabs>
                <w:tab w:val="left" w:pos="1800"/>
              </w:tabs>
              <w:jc w:val="both"/>
              <w:rPr>
                <w:b/>
                <w:sz w:val="20"/>
                <w:szCs w:val="20"/>
              </w:rPr>
            </w:pPr>
            <w:r w:rsidRPr="005321E1">
              <w:rPr>
                <w:sz w:val="20"/>
                <w:szCs w:val="20"/>
              </w:rPr>
              <w:t>Повторение изученного в разделе «Фонетика и графика».</w:t>
            </w:r>
          </w:p>
        </w:tc>
        <w:tc>
          <w:tcPr>
            <w:tcW w:w="851" w:type="dxa"/>
          </w:tcPr>
          <w:p w:rsidR="005321E1" w:rsidRPr="005321E1" w:rsidRDefault="00CD50F8" w:rsidP="005321E1">
            <w:pPr>
              <w:autoSpaceDN w:val="0"/>
              <w:adjustRightInd w:val="0"/>
              <w:jc w:val="both"/>
              <w:rPr>
                <w:b/>
                <w:bCs/>
                <w:sz w:val="20"/>
                <w:szCs w:val="20"/>
              </w:rPr>
            </w:pPr>
            <w:r>
              <w:rPr>
                <w:sz w:val="20"/>
                <w:szCs w:val="20"/>
              </w:rPr>
              <w:t>17</w:t>
            </w:r>
          </w:p>
        </w:tc>
        <w:tc>
          <w:tcPr>
            <w:tcW w:w="3544" w:type="dxa"/>
          </w:tcPr>
          <w:p w:rsidR="005321E1" w:rsidRPr="005321E1" w:rsidRDefault="005321E1" w:rsidP="005321E1">
            <w:pPr>
              <w:pStyle w:val="a5"/>
              <w:ind w:left="0"/>
              <w:jc w:val="both"/>
              <w:rPr>
                <w:bCs/>
                <w:sz w:val="20"/>
                <w:szCs w:val="20"/>
              </w:rPr>
            </w:pPr>
            <w:r w:rsidRPr="005321E1">
              <w:rPr>
                <w:sz w:val="20"/>
                <w:szCs w:val="20"/>
              </w:rPr>
              <w:t xml:space="preserve">Овладевают основными понятиями фонетики. Анализируют схему, демонстрирующую группы звуков речи в русском языке. Распознают гласные звуки, различают ударные и безударные гласные. Распознают согласные звуки, выделяют шипящие согласные.  Распознают твёрдые и мягкие согласные. Выделяют </w:t>
            </w:r>
            <w:proofErr w:type="gramStart"/>
            <w:r w:rsidRPr="005321E1">
              <w:rPr>
                <w:sz w:val="20"/>
                <w:szCs w:val="20"/>
              </w:rPr>
              <w:t>повествование  и</w:t>
            </w:r>
            <w:proofErr w:type="gramEnd"/>
            <w:r w:rsidRPr="005321E1">
              <w:rPr>
                <w:sz w:val="20"/>
                <w:szCs w:val="20"/>
              </w:rPr>
              <w:t xml:space="preserve"> описание как функционально – смысловые типы речи. Пишут сочинение. Проводят фонетический анализ слов, в который буквы Е, Ё, Ю, </w:t>
            </w:r>
            <w:proofErr w:type="gramStart"/>
            <w:r w:rsidRPr="005321E1">
              <w:rPr>
                <w:sz w:val="20"/>
                <w:szCs w:val="20"/>
              </w:rPr>
              <w:t>Я</w:t>
            </w:r>
            <w:proofErr w:type="gramEnd"/>
            <w:r w:rsidRPr="005321E1">
              <w:rPr>
                <w:sz w:val="20"/>
                <w:szCs w:val="20"/>
              </w:rPr>
              <w:t xml:space="preserve"> выполняют двойную роль. Обозначают слоги, ударение в словах. Отвечают на контрольные вопросы и выполняют задания по теме раздела. Пишут диктант, объясняя орфограммы.</w:t>
            </w:r>
          </w:p>
        </w:tc>
      </w:tr>
      <w:tr w:rsidR="005321E1" w:rsidRPr="005321E1" w:rsidTr="00112240">
        <w:trPr>
          <w:trHeight w:val="838"/>
        </w:trPr>
        <w:tc>
          <w:tcPr>
            <w:tcW w:w="2095" w:type="dxa"/>
          </w:tcPr>
          <w:p w:rsidR="005321E1" w:rsidRPr="005321E1" w:rsidRDefault="005321E1" w:rsidP="005321E1">
            <w:pPr>
              <w:rPr>
                <w:b/>
                <w:sz w:val="20"/>
                <w:szCs w:val="20"/>
              </w:rPr>
            </w:pPr>
            <w:r w:rsidRPr="005321E1">
              <w:rPr>
                <w:sz w:val="20"/>
                <w:szCs w:val="20"/>
              </w:rPr>
              <w:t xml:space="preserve">Раздел </w:t>
            </w:r>
            <w:proofErr w:type="gramStart"/>
            <w:r w:rsidRPr="005321E1">
              <w:rPr>
                <w:sz w:val="20"/>
                <w:szCs w:val="20"/>
              </w:rPr>
              <w:t>5.Лексика</w:t>
            </w:r>
            <w:proofErr w:type="gramEnd"/>
            <w:r w:rsidRPr="005321E1">
              <w:rPr>
                <w:sz w:val="20"/>
                <w:szCs w:val="20"/>
              </w:rPr>
              <w:t xml:space="preserve">. Культура речи. </w:t>
            </w:r>
          </w:p>
          <w:p w:rsidR="005321E1" w:rsidRPr="005321E1" w:rsidRDefault="005321E1" w:rsidP="005321E1">
            <w:pPr>
              <w:autoSpaceDN w:val="0"/>
              <w:adjustRightInd w:val="0"/>
              <w:rPr>
                <w:rFonts w:eastAsia="Calibri"/>
                <w:b/>
                <w:bCs/>
                <w:sz w:val="20"/>
                <w:szCs w:val="20"/>
              </w:rPr>
            </w:pPr>
          </w:p>
        </w:tc>
        <w:tc>
          <w:tcPr>
            <w:tcW w:w="3683" w:type="dxa"/>
          </w:tcPr>
          <w:p w:rsidR="005321E1" w:rsidRPr="005321E1" w:rsidRDefault="005321E1" w:rsidP="005321E1">
            <w:pPr>
              <w:tabs>
                <w:tab w:val="left" w:pos="1800"/>
              </w:tabs>
              <w:rPr>
                <w:b/>
                <w:sz w:val="20"/>
                <w:szCs w:val="20"/>
              </w:rPr>
            </w:pPr>
            <w:r w:rsidRPr="005321E1">
              <w:rPr>
                <w:sz w:val="20"/>
                <w:szCs w:val="20"/>
              </w:rPr>
              <w:t>Слово и его лексическое значение.</w:t>
            </w:r>
          </w:p>
          <w:p w:rsidR="005321E1" w:rsidRPr="005321E1" w:rsidRDefault="005321E1" w:rsidP="005321E1">
            <w:pPr>
              <w:tabs>
                <w:tab w:val="left" w:pos="1800"/>
              </w:tabs>
              <w:rPr>
                <w:b/>
                <w:sz w:val="20"/>
                <w:szCs w:val="20"/>
              </w:rPr>
            </w:pPr>
            <w:r w:rsidRPr="005321E1">
              <w:rPr>
                <w:sz w:val="20"/>
                <w:szCs w:val="20"/>
              </w:rPr>
              <w:t>Однозначные и многозначные слова.</w:t>
            </w:r>
          </w:p>
          <w:p w:rsidR="005321E1" w:rsidRPr="005321E1" w:rsidRDefault="005321E1" w:rsidP="005321E1">
            <w:pPr>
              <w:tabs>
                <w:tab w:val="left" w:pos="1800"/>
              </w:tabs>
              <w:rPr>
                <w:b/>
                <w:sz w:val="20"/>
                <w:szCs w:val="20"/>
              </w:rPr>
            </w:pPr>
            <w:r w:rsidRPr="005321E1">
              <w:rPr>
                <w:sz w:val="20"/>
                <w:szCs w:val="20"/>
              </w:rPr>
              <w:t>Прямое и переносное значение слова.</w:t>
            </w:r>
          </w:p>
          <w:p w:rsidR="005321E1" w:rsidRPr="005321E1" w:rsidRDefault="005321E1" w:rsidP="005321E1">
            <w:pPr>
              <w:tabs>
                <w:tab w:val="left" w:pos="1800"/>
              </w:tabs>
              <w:rPr>
                <w:b/>
                <w:sz w:val="20"/>
                <w:szCs w:val="20"/>
              </w:rPr>
            </w:pPr>
            <w:r w:rsidRPr="005321E1">
              <w:rPr>
                <w:sz w:val="20"/>
                <w:szCs w:val="20"/>
              </w:rPr>
              <w:t>Омонимы.</w:t>
            </w:r>
          </w:p>
          <w:p w:rsidR="005321E1" w:rsidRPr="005321E1" w:rsidRDefault="005321E1" w:rsidP="005321E1">
            <w:pPr>
              <w:tabs>
                <w:tab w:val="left" w:pos="1800"/>
              </w:tabs>
              <w:rPr>
                <w:b/>
                <w:sz w:val="20"/>
                <w:szCs w:val="20"/>
              </w:rPr>
            </w:pPr>
            <w:r w:rsidRPr="005321E1">
              <w:rPr>
                <w:sz w:val="20"/>
                <w:szCs w:val="20"/>
              </w:rPr>
              <w:t>Закрепление темы «Омонимы»</w:t>
            </w:r>
          </w:p>
          <w:p w:rsidR="005321E1" w:rsidRPr="005321E1" w:rsidRDefault="005321E1" w:rsidP="005321E1">
            <w:pPr>
              <w:tabs>
                <w:tab w:val="left" w:pos="1800"/>
              </w:tabs>
              <w:rPr>
                <w:b/>
                <w:sz w:val="20"/>
                <w:szCs w:val="20"/>
              </w:rPr>
            </w:pPr>
            <w:r w:rsidRPr="005321E1">
              <w:rPr>
                <w:sz w:val="20"/>
                <w:szCs w:val="20"/>
              </w:rPr>
              <w:t>Синонимы.</w:t>
            </w:r>
          </w:p>
          <w:p w:rsidR="005321E1" w:rsidRPr="005321E1" w:rsidRDefault="005321E1" w:rsidP="005321E1">
            <w:pPr>
              <w:tabs>
                <w:tab w:val="left" w:pos="1800"/>
              </w:tabs>
              <w:rPr>
                <w:b/>
                <w:sz w:val="20"/>
                <w:szCs w:val="20"/>
              </w:rPr>
            </w:pPr>
            <w:r w:rsidRPr="005321E1">
              <w:rPr>
                <w:sz w:val="20"/>
                <w:szCs w:val="20"/>
              </w:rPr>
              <w:t>Закрепление темы «Синонимы».</w:t>
            </w:r>
          </w:p>
          <w:p w:rsidR="005321E1" w:rsidRPr="005321E1" w:rsidRDefault="005321E1" w:rsidP="005321E1">
            <w:pPr>
              <w:tabs>
                <w:tab w:val="left" w:pos="1800"/>
              </w:tabs>
              <w:rPr>
                <w:b/>
                <w:sz w:val="20"/>
                <w:szCs w:val="20"/>
              </w:rPr>
            </w:pPr>
            <w:r w:rsidRPr="005321E1">
              <w:rPr>
                <w:sz w:val="20"/>
                <w:szCs w:val="20"/>
              </w:rPr>
              <w:t xml:space="preserve"> Р/Р. Сочинение по картине И.Э. Грабаря «Февральская лазурь».</w:t>
            </w:r>
          </w:p>
          <w:p w:rsidR="005321E1" w:rsidRPr="005321E1" w:rsidRDefault="005321E1" w:rsidP="005321E1">
            <w:pPr>
              <w:tabs>
                <w:tab w:val="left" w:pos="1800"/>
              </w:tabs>
              <w:rPr>
                <w:b/>
                <w:sz w:val="20"/>
                <w:szCs w:val="20"/>
              </w:rPr>
            </w:pPr>
            <w:r w:rsidRPr="005321E1">
              <w:rPr>
                <w:sz w:val="20"/>
                <w:szCs w:val="20"/>
              </w:rPr>
              <w:t>Р/Р. Анализ ошибок, допущенных в сочинении.</w:t>
            </w:r>
          </w:p>
          <w:p w:rsidR="005321E1" w:rsidRPr="005321E1" w:rsidRDefault="005321E1" w:rsidP="005321E1">
            <w:pPr>
              <w:tabs>
                <w:tab w:val="left" w:pos="1800"/>
              </w:tabs>
              <w:rPr>
                <w:b/>
                <w:sz w:val="20"/>
                <w:szCs w:val="20"/>
              </w:rPr>
            </w:pPr>
            <w:r w:rsidRPr="005321E1">
              <w:rPr>
                <w:sz w:val="20"/>
                <w:szCs w:val="20"/>
              </w:rPr>
              <w:t>Антонимы.</w:t>
            </w:r>
          </w:p>
          <w:p w:rsidR="005321E1" w:rsidRPr="005321E1" w:rsidRDefault="005321E1" w:rsidP="005321E1">
            <w:pPr>
              <w:tabs>
                <w:tab w:val="left" w:pos="1800"/>
              </w:tabs>
              <w:rPr>
                <w:b/>
                <w:sz w:val="20"/>
                <w:szCs w:val="20"/>
              </w:rPr>
            </w:pPr>
            <w:r w:rsidRPr="005321E1">
              <w:rPr>
                <w:sz w:val="20"/>
                <w:szCs w:val="20"/>
              </w:rPr>
              <w:t>Закрепление темы «Антонимы»</w:t>
            </w:r>
          </w:p>
          <w:p w:rsidR="005321E1" w:rsidRPr="005321E1" w:rsidRDefault="005321E1" w:rsidP="005321E1">
            <w:pPr>
              <w:tabs>
                <w:tab w:val="left" w:pos="1800"/>
              </w:tabs>
              <w:rPr>
                <w:b/>
                <w:sz w:val="20"/>
                <w:szCs w:val="20"/>
              </w:rPr>
            </w:pPr>
            <w:r w:rsidRPr="005321E1">
              <w:rPr>
                <w:sz w:val="20"/>
                <w:szCs w:val="20"/>
              </w:rPr>
              <w:t>Проверочная работа по теме «Омонимы. Синонимы. Антонимы».</w:t>
            </w:r>
          </w:p>
        </w:tc>
        <w:tc>
          <w:tcPr>
            <w:tcW w:w="851" w:type="dxa"/>
          </w:tcPr>
          <w:p w:rsidR="005321E1" w:rsidRPr="005321E1" w:rsidRDefault="005321E1" w:rsidP="005321E1">
            <w:pPr>
              <w:autoSpaceDN w:val="0"/>
              <w:adjustRightInd w:val="0"/>
              <w:rPr>
                <w:b/>
                <w:bCs/>
                <w:sz w:val="20"/>
                <w:szCs w:val="20"/>
              </w:rPr>
            </w:pPr>
            <w:r w:rsidRPr="005321E1">
              <w:rPr>
                <w:sz w:val="20"/>
                <w:szCs w:val="20"/>
              </w:rPr>
              <w:t>12</w:t>
            </w:r>
          </w:p>
        </w:tc>
        <w:tc>
          <w:tcPr>
            <w:tcW w:w="3544" w:type="dxa"/>
          </w:tcPr>
          <w:p w:rsidR="005321E1" w:rsidRPr="005321E1" w:rsidRDefault="005321E1" w:rsidP="005321E1">
            <w:pPr>
              <w:pStyle w:val="a5"/>
              <w:ind w:left="-65"/>
              <w:rPr>
                <w:bCs/>
                <w:sz w:val="20"/>
                <w:szCs w:val="20"/>
              </w:rPr>
            </w:pPr>
            <w:r w:rsidRPr="005321E1">
              <w:rPr>
                <w:sz w:val="20"/>
                <w:szCs w:val="20"/>
              </w:rPr>
              <w:t>Овладевают базовыми понятиями лексикологии. Понимают роль слова в формировании и выражении мыслей, чувств, эмоций. Объясняют различие лексического и грамматического значения слов. Различают однозначные и многозначные слова, прямое и переносное значение слова. Опознают омонимы, синонимы, антонимы. Отвечают на вопросы и выполняют задания по теме раздела. Подбирают антонимы к словам.</w:t>
            </w:r>
          </w:p>
        </w:tc>
      </w:tr>
      <w:tr w:rsidR="005321E1" w:rsidRPr="005321E1" w:rsidTr="00112240">
        <w:trPr>
          <w:trHeight w:val="818"/>
        </w:trPr>
        <w:tc>
          <w:tcPr>
            <w:tcW w:w="2095" w:type="dxa"/>
          </w:tcPr>
          <w:p w:rsidR="005321E1" w:rsidRPr="005321E1" w:rsidRDefault="005321E1" w:rsidP="005321E1">
            <w:pPr>
              <w:autoSpaceDN w:val="0"/>
              <w:adjustRightInd w:val="0"/>
              <w:rPr>
                <w:rFonts w:eastAsia="Calibri"/>
                <w:b/>
                <w:bCs/>
                <w:sz w:val="20"/>
                <w:szCs w:val="20"/>
              </w:rPr>
            </w:pPr>
            <w:r w:rsidRPr="005321E1">
              <w:rPr>
                <w:sz w:val="20"/>
                <w:szCs w:val="20"/>
              </w:rPr>
              <w:t xml:space="preserve">Раздел 6. </w:t>
            </w:r>
            <w:proofErr w:type="spellStart"/>
            <w:r w:rsidRPr="005321E1">
              <w:rPr>
                <w:sz w:val="20"/>
                <w:szCs w:val="20"/>
              </w:rPr>
              <w:t>Морфемика</w:t>
            </w:r>
            <w:proofErr w:type="spellEnd"/>
            <w:r w:rsidRPr="005321E1">
              <w:rPr>
                <w:sz w:val="20"/>
                <w:szCs w:val="20"/>
              </w:rPr>
              <w:t>. Орфография. Культура речи.</w:t>
            </w:r>
          </w:p>
        </w:tc>
        <w:tc>
          <w:tcPr>
            <w:tcW w:w="3683" w:type="dxa"/>
          </w:tcPr>
          <w:p w:rsidR="005321E1" w:rsidRPr="005321E1" w:rsidRDefault="005321E1" w:rsidP="005321E1">
            <w:pPr>
              <w:ind w:left="-58"/>
              <w:rPr>
                <w:b/>
                <w:bCs/>
                <w:sz w:val="20"/>
                <w:szCs w:val="20"/>
              </w:rPr>
            </w:pPr>
            <w:r w:rsidRPr="005321E1">
              <w:rPr>
                <w:sz w:val="20"/>
                <w:szCs w:val="20"/>
              </w:rPr>
              <w:t>Морфема – наименьшая значимая часть слова.</w:t>
            </w:r>
          </w:p>
          <w:p w:rsidR="005321E1" w:rsidRPr="005321E1" w:rsidRDefault="005321E1" w:rsidP="005321E1">
            <w:pPr>
              <w:ind w:left="-58"/>
              <w:rPr>
                <w:b/>
                <w:bCs/>
                <w:sz w:val="20"/>
                <w:szCs w:val="20"/>
              </w:rPr>
            </w:pPr>
            <w:r w:rsidRPr="005321E1">
              <w:rPr>
                <w:sz w:val="20"/>
                <w:szCs w:val="20"/>
              </w:rPr>
              <w:t>Изменение и образование слов.</w:t>
            </w:r>
          </w:p>
          <w:p w:rsidR="005321E1" w:rsidRPr="005321E1" w:rsidRDefault="005321E1" w:rsidP="005321E1">
            <w:pPr>
              <w:ind w:left="-58"/>
              <w:rPr>
                <w:b/>
                <w:bCs/>
                <w:sz w:val="20"/>
                <w:szCs w:val="20"/>
              </w:rPr>
            </w:pPr>
            <w:r w:rsidRPr="005321E1">
              <w:rPr>
                <w:sz w:val="20"/>
                <w:szCs w:val="20"/>
              </w:rPr>
              <w:t>Окончание.</w:t>
            </w:r>
          </w:p>
          <w:p w:rsidR="005321E1" w:rsidRPr="005321E1" w:rsidRDefault="005321E1" w:rsidP="005321E1">
            <w:pPr>
              <w:ind w:left="-58"/>
              <w:rPr>
                <w:b/>
                <w:bCs/>
                <w:sz w:val="20"/>
                <w:szCs w:val="20"/>
              </w:rPr>
            </w:pPr>
            <w:r w:rsidRPr="005321E1">
              <w:rPr>
                <w:sz w:val="20"/>
                <w:szCs w:val="20"/>
              </w:rPr>
              <w:t>Основа слова.</w:t>
            </w:r>
          </w:p>
          <w:p w:rsidR="005321E1" w:rsidRPr="005321E1" w:rsidRDefault="005321E1" w:rsidP="005321E1">
            <w:pPr>
              <w:ind w:left="-58"/>
              <w:rPr>
                <w:b/>
                <w:bCs/>
                <w:sz w:val="20"/>
                <w:szCs w:val="20"/>
              </w:rPr>
            </w:pPr>
            <w:r w:rsidRPr="005321E1">
              <w:rPr>
                <w:sz w:val="20"/>
                <w:szCs w:val="20"/>
              </w:rPr>
              <w:t>Корень слова.</w:t>
            </w:r>
          </w:p>
          <w:p w:rsidR="005321E1" w:rsidRPr="005321E1" w:rsidRDefault="005321E1" w:rsidP="005321E1">
            <w:pPr>
              <w:ind w:left="-58"/>
              <w:rPr>
                <w:b/>
                <w:bCs/>
                <w:sz w:val="20"/>
                <w:szCs w:val="20"/>
              </w:rPr>
            </w:pPr>
            <w:r w:rsidRPr="005321E1">
              <w:rPr>
                <w:sz w:val="20"/>
                <w:szCs w:val="20"/>
              </w:rPr>
              <w:t>Р/Р Рассуждение.</w:t>
            </w:r>
          </w:p>
          <w:p w:rsidR="005321E1" w:rsidRPr="005321E1" w:rsidRDefault="005321E1" w:rsidP="005321E1">
            <w:pPr>
              <w:ind w:left="-58"/>
              <w:rPr>
                <w:b/>
                <w:bCs/>
                <w:sz w:val="20"/>
                <w:szCs w:val="20"/>
              </w:rPr>
            </w:pPr>
            <w:r w:rsidRPr="005321E1">
              <w:rPr>
                <w:sz w:val="20"/>
                <w:szCs w:val="20"/>
              </w:rPr>
              <w:t>Суффикс – значимая часть слова.</w:t>
            </w:r>
          </w:p>
          <w:p w:rsidR="005321E1" w:rsidRPr="005321E1" w:rsidRDefault="005321E1" w:rsidP="005321E1">
            <w:pPr>
              <w:ind w:left="-58"/>
              <w:rPr>
                <w:b/>
                <w:bCs/>
                <w:sz w:val="20"/>
                <w:szCs w:val="20"/>
              </w:rPr>
            </w:pPr>
            <w:r w:rsidRPr="005321E1">
              <w:rPr>
                <w:sz w:val="20"/>
                <w:szCs w:val="20"/>
              </w:rPr>
              <w:lastRenderedPageBreak/>
              <w:t>Закрепление темы «Суффикс – значимая часть слова».</w:t>
            </w:r>
          </w:p>
          <w:p w:rsidR="005321E1" w:rsidRPr="005321E1" w:rsidRDefault="005321E1" w:rsidP="005321E1">
            <w:pPr>
              <w:ind w:left="-58"/>
              <w:rPr>
                <w:b/>
                <w:bCs/>
                <w:sz w:val="20"/>
                <w:szCs w:val="20"/>
              </w:rPr>
            </w:pPr>
            <w:r w:rsidRPr="005321E1">
              <w:rPr>
                <w:sz w:val="20"/>
                <w:szCs w:val="20"/>
              </w:rPr>
              <w:t xml:space="preserve">Обобщение знаний по </w:t>
            </w:r>
            <w:proofErr w:type="gramStart"/>
            <w:r w:rsidRPr="005321E1">
              <w:rPr>
                <w:sz w:val="20"/>
                <w:szCs w:val="20"/>
              </w:rPr>
              <w:t>теме  «</w:t>
            </w:r>
            <w:proofErr w:type="gramEnd"/>
            <w:r w:rsidRPr="005321E1">
              <w:rPr>
                <w:sz w:val="20"/>
                <w:szCs w:val="20"/>
              </w:rPr>
              <w:t>Суффикс – значимая часть слова».</w:t>
            </w:r>
          </w:p>
          <w:p w:rsidR="005321E1" w:rsidRPr="005321E1" w:rsidRDefault="005321E1" w:rsidP="005321E1">
            <w:pPr>
              <w:ind w:left="-58"/>
              <w:rPr>
                <w:b/>
                <w:bCs/>
                <w:sz w:val="20"/>
                <w:szCs w:val="20"/>
              </w:rPr>
            </w:pPr>
            <w:r w:rsidRPr="005321E1">
              <w:rPr>
                <w:sz w:val="20"/>
                <w:szCs w:val="20"/>
              </w:rPr>
              <w:t>Приставка.</w:t>
            </w:r>
          </w:p>
          <w:p w:rsidR="005321E1" w:rsidRPr="005321E1" w:rsidRDefault="005321E1" w:rsidP="005321E1">
            <w:pPr>
              <w:ind w:left="-58"/>
              <w:rPr>
                <w:b/>
                <w:bCs/>
                <w:sz w:val="20"/>
                <w:szCs w:val="20"/>
              </w:rPr>
            </w:pPr>
            <w:r w:rsidRPr="005321E1">
              <w:rPr>
                <w:sz w:val="20"/>
                <w:szCs w:val="20"/>
              </w:rPr>
              <w:t>Закрепление материала по теме «Основные значимые части слова».</w:t>
            </w:r>
          </w:p>
          <w:p w:rsidR="005321E1" w:rsidRPr="005321E1" w:rsidRDefault="005321E1" w:rsidP="005321E1">
            <w:pPr>
              <w:ind w:left="-58"/>
              <w:rPr>
                <w:b/>
                <w:bCs/>
                <w:sz w:val="20"/>
                <w:szCs w:val="20"/>
              </w:rPr>
            </w:pPr>
            <w:r w:rsidRPr="005321E1">
              <w:rPr>
                <w:sz w:val="20"/>
                <w:szCs w:val="20"/>
              </w:rPr>
              <w:t xml:space="preserve">Р/Р Выборочное изложение «Последний лист орешника» </w:t>
            </w:r>
          </w:p>
          <w:p w:rsidR="005321E1" w:rsidRPr="005321E1" w:rsidRDefault="005321E1" w:rsidP="005321E1">
            <w:pPr>
              <w:ind w:left="-58"/>
              <w:rPr>
                <w:b/>
                <w:bCs/>
                <w:sz w:val="20"/>
                <w:szCs w:val="20"/>
              </w:rPr>
            </w:pPr>
            <w:r w:rsidRPr="005321E1">
              <w:rPr>
                <w:sz w:val="20"/>
                <w:szCs w:val="20"/>
              </w:rPr>
              <w:t>Р/Р Анализ ошибок, допущенных в изложении.</w:t>
            </w:r>
          </w:p>
          <w:p w:rsidR="005321E1" w:rsidRPr="005321E1" w:rsidRDefault="005321E1" w:rsidP="005321E1">
            <w:pPr>
              <w:ind w:left="-58"/>
              <w:rPr>
                <w:b/>
                <w:bCs/>
                <w:sz w:val="20"/>
                <w:szCs w:val="20"/>
              </w:rPr>
            </w:pPr>
            <w:r w:rsidRPr="005321E1">
              <w:rPr>
                <w:sz w:val="20"/>
                <w:szCs w:val="20"/>
              </w:rPr>
              <w:t>Чередование звуков.</w:t>
            </w:r>
          </w:p>
          <w:p w:rsidR="005321E1" w:rsidRPr="005321E1" w:rsidRDefault="005321E1" w:rsidP="005321E1">
            <w:pPr>
              <w:ind w:left="-58"/>
              <w:rPr>
                <w:b/>
                <w:bCs/>
                <w:sz w:val="20"/>
                <w:szCs w:val="20"/>
              </w:rPr>
            </w:pPr>
            <w:r w:rsidRPr="005321E1">
              <w:rPr>
                <w:sz w:val="20"/>
                <w:szCs w:val="20"/>
              </w:rPr>
              <w:t>Беглые гласные.</w:t>
            </w:r>
          </w:p>
          <w:p w:rsidR="005321E1" w:rsidRPr="005321E1" w:rsidRDefault="005321E1" w:rsidP="005321E1">
            <w:pPr>
              <w:ind w:left="-58"/>
              <w:rPr>
                <w:b/>
                <w:bCs/>
                <w:sz w:val="20"/>
                <w:szCs w:val="20"/>
              </w:rPr>
            </w:pPr>
            <w:r w:rsidRPr="005321E1">
              <w:rPr>
                <w:sz w:val="20"/>
                <w:szCs w:val="20"/>
              </w:rPr>
              <w:t>Варианты морфем. Морфемный разбор.</w:t>
            </w:r>
          </w:p>
          <w:p w:rsidR="005321E1" w:rsidRPr="005321E1" w:rsidRDefault="005321E1" w:rsidP="005321E1">
            <w:pPr>
              <w:ind w:left="-58"/>
              <w:rPr>
                <w:b/>
                <w:bCs/>
                <w:sz w:val="20"/>
                <w:szCs w:val="20"/>
              </w:rPr>
            </w:pPr>
            <w:r w:rsidRPr="005321E1">
              <w:rPr>
                <w:sz w:val="20"/>
                <w:szCs w:val="20"/>
              </w:rPr>
              <w:t>Правописание гласных и согласных в приставках.</w:t>
            </w:r>
          </w:p>
          <w:p w:rsidR="005321E1" w:rsidRPr="005321E1" w:rsidRDefault="005321E1" w:rsidP="005321E1">
            <w:pPr>
              <w:ind w:left="-58"/>
              <w:rPr>
                <w:b/>
                <w:bCs/>
                <w:sz w:val="20"/>
                <w:szCs w:val="20"/>
              </w:rPr>
            </w:pPr>
            <w:r w:rsidRPr="005321E1">
              <w:rPr>
                <w:sz w:val="20"/>
                <w:szCs w:val="20"/>
              </w:rPr>
              <w:t>Буквы З – С на конце приставок.</w:t>
            </w:r>
          </w:p>
          <w:p w:rsidR="005321E1" w:rsidRPr="005321E1" w:rsidRDefault="005321E1" w:rsidP="005321E1">
            <w:pPr>
              <w:ind w:left="-58"/>
              <w:rPr>
                <w:b/>
                <w:bCs/>
                <w:sz w:val="20"/>
                <w:szCs w:val="20"/>
              </w:rPr>
            </w:pPr>
            <w:r w:rsidRPr="005321E1">
              <w:rPr>
                <w:sz w:val="20"/>
                <w:szCs w:val="20"/>
              </w:rPr>
              <w:t>Закрепление темы «Буквы З – С на конце приставок».</w:t>
            </w:r>
          </w:p>
          <w:p w:rsidR="005321E1" w:rsidRPr="005321E1" w:rsidRDefault="005321E1" w:rsidP="005321E1">
            <w:pPr>
              <w:ind w:left="-58"/>
              <w:rPr>
                <w:b/>
                <w:bCs/>
                <w:sz w:val="20"/>
                <w:szCs w:val="20"/>
              </w:rPr>
            </w:pPr>
            <w:r w:rsidRPr="005321E1">
              <w:rPr>
                <w:sz w:val="20"/>
                <w:szCs w:val="20"/>
              </w:rPr>
              <w:t xml:space="preserve">Буквы </w:t>
            </w:r>
            <w:proofErr w:type="gramStart"/>
            <w:r w:rsidRPr="005321E1">
              <w:rPr>
                <w:sz w:val="20"/>
                <w:szCs w:val="20"/>
              </w:rPr>
              <w:t>А-О</w:t>
            </w:r>
            <w:proofErr w:type="gramEnd"/>
            <w:r w:rsidRPr="005321E1">
              <w:rPr>
                <w:sz w:val="20"/>
                <w:szCs w:val="20"/>
              </w:rPr>
              <w:t xml:space="preserve"> в корнях –ЛАГ-, -ЛОЖ-.</w:t>
            </w:r>
          </w:p>
          <w:p w:rsidR="005321E1" w:rsidRPr="005321E1" w:rsidRDefault="005321E1" w:rsidP="005321E1">
            <w:pPr>
              <w:ind w:left="-58"/>
              <w:rPr>
                <w:b/>
                <w:bCs/>
                <w:sz w:val="20"/>
                <w:szCs w:val="20"/>
              </w:rPr>
            </w:pPr>
            <w:r w:rsidRPr="005321E1">
              <w:rPr>
                <w:sz w:val="20"/>
                <w:szCs w:val="20"/>
              </w:rPr>
              <w:t xml:space="preserve">Закрепление темы «Буквы </w:t>
            </w:r>
            <w:proofErr w:type="gramStart"/>
            <w:r w:rsidRPr="005321E1">
              <w:rPr>
                <w:sz w:val="20"/>
                <w:szCs w:val="20"/>
              </w:rPr>
              <w:t>А-О</w:t>
            </w:r>
            <w:proofErr w:type="gramEnd"/>
            <w:r w:rsidRPr="005321E1">
              <w:rPr>
                <w:sz w:val="20"/>
                <w:szCs w:val="20"/>
              </w:rPr>
              <w:t xml:space="preserve"> в корнях –ЛАГ-, -ЛОЖ-«.</w:t>
            </w:r>
          </w:p>
          <w:p w:rsidR="005321E1" w:rsidRPr="005321E1" w:rsidRDefault="005321E1" w:rsidP="005321E1">
            <w:pPr>
              <w:ind w:left="-58"/>
              <w:rPr>
                <w:b/>
                <w:bCs/>
                <w:sz w:val="20"/>
                <w:szCs w:val="20"/>
              </w:rPr>
            </w:pPr>
            <w:r w:rsidRPr="005321E1">
              <w:rPr>
                <w:sz w:val="20"/>
                <w:szCs w:val="20"/>
              </w:rPr>
              <w:t xml:space="preserve">Буквы </w:t>
            </w:r>
            <w:proofErr w:type="gramStart"/>
            <w:r w:rsidRPr="005321E1">
              <w:rPr>
                <w:sz w:val="20"/>
                <w:szCs w:val="20"/>
              </w:rPr>
              <w:t>А-О</w:t>
            </w:r>
            <w:proofErr w:type="gramEnd"/>
            <w:r w:rsidRPr="005321E1">
              <w:rPr>
                <w:sz w:val="20"/>
                <w:szCs w:val="20"/>
              </w:rPr>
              <w:t xml:space="preserve"> в корнях – РАСТ-, -РАЩ-, -РОС-.</w:t>
            </w:r>
          </w:p>
          <w:p w:rsidR="005321E1" w:rsidRPr="005321E1" w:rsidRDefault="005321E1" w:rsidP="005321E1">
            <w:pPr>
              <w:ind w:left="-58"/>
              <w:rPr>
                <w:b/>
                <w:bCs/>
                <w:sz w:val="20"/>
                <w:szCs w:val="20"/>
              </w:rPr>
            </w:pPr>
            <w:r w:rsidRPr="005321E1">
              <w:rPr>
                <w:sz w:val="20"/>
                <w:szCs w:val="20"/>
              </w:rPr>
              <w:t xml:space="preserve">Закрепление темы «Буквы </w:t>
            </w:r>
            <w:proofErr w:type="gramStart"/>
            <w:r w:rsidRPr="005321E1">
              <w:rPr>
                <w:sz w:val="20"/>
                <w:szCs w:val="20"/>
              </w:rPr>
              <w:t>А-О</w:t>
            </w:r>
            <w:proofErr w:type="gramEnd"/>
            <w:r w:rsidRPr="005321E1">
              <w:rPr>
                <w:sz w:val="20"/>
                <w:szCs w:val="20"/>
              </w:rPr>
              <w:t xml:space="preserve"> в корнях – РАСТ-, -РАЩ-, -РОС-«.</w:t>
            </w:r>
          </w:p>
          <w:p w:rsidR="005321E1" w:rsidRPr="005321E1" w:rsidRDefault="005321E1" w:rsidP="005321E1">
            <w:pPr>
              <w:ind w:left="-58"/>
              <w:rPr>
                <w:b/>
                <w:bCs/>
                <w:sz w:val="20"/>
                <w:szCs w:val="20"/>
              </w:rPr>
            </w:pPr>
            <w:r w:rsidRPr="005321E1">
              <w:rPr>
                <w:sz w:val="20"/>
                <w:szCs w:val="20"/>
              </w:rPr>
              <w:t>Буквы О-Ё после шипящих в корне.</w:t>
            </w:r>
          </w:p>
          <w:p w:rsidR="005321E1" w:rsidRPr="005321E1" w:rsidRDefault="005321E1" w:rsidP="005321E1">
            <w:pPr>
              <w:ind w:left="-58"/>
              <w:rPr>
                <w:b/>
                <w:bCs/>
                <w:sz w:val="20"/>
                <w:szCs w:val="20"/>
              </w:rPr>
            </w:pPr>
            <w:r w:rsidRPr="005321E1">
              <w:rPr>
                <w:sz w:val="20"/>
                <w:szCs w:val="20"/>
              </w:rPr>
              <w:t>Закрепление темы «Буквы О-Ё после шипящих в корне».</w:t>
            </w:r>
          </w:p>
          <w:p w:rsidR="005321E1" w:rsidRPr="005321E1" w:rsidRDefault="005321E1" w:rsidP="005321E1">
            <w:pPr>
              <w:ind w:left="-58"/>
              <w:rPr>
                <w:b/>
                <w:bCs/>
                <w:sz w:val="20"/>
                <w:szCs w:val="20"/>
              </w:rPr>
            </w:pPr>
            <w:r w:rsidRPr="005321E1">
              <w:rPr>
                <w:sz w:val="20"/>
                <w:szCs w:val="20"/>
              </w:rPr>
              <w:t>Буквы И-Ы после Ц.</w:t>
            </w:r>
          </w:p>
          <w:p w:rsidR="005321E1" w:rsidRPr="005321E1" w:rsidRDefault="005321E1" w:rsidP="005321E1">
            <w:pPr>
              <w:ind w:left="-58"/>
              <w:rPr>
                <w:b/>
                <w:bCs/>
                <w:sz w:val="20"/>
                <w:szCs w:val="20"/>
              </w:rPr>
            </w:pPr>
            <w:r w:rsidRPr="005321E1">
              <w:rPr>
                <w:sz w:val="20"/>
                <w:szCs w:val="20"/>
              </w:rPr>
              <w:t>Обобщение   знаний по теме «</w:t>
            </w:r>
            <w:proofErr w:type="spellStart"/>
            <w:r w:rsidRPr="005321E1">
              <w:rPr>
                <w:sz w:val="20"/>
                <w:szCs w:val="20"/>
              </w:rPr>
              <w:t>Морфемика</w:t>
            </w:r>
            <w:proofErr w:type="spellEnd"/>
            <w:r w:rsidRPr="005321E1">
              <w:rPr>
                <w:sz w:val="20"/>
                <w:szCs w:val="20"/>
              </w:rPr>
              <w:t>. Орфография. Культура речи.»</w:t>
            </w:r>
          </w:p>
          <w:p w:rsidR="005321E1" w:rsidRPr="005321E1" w:rsidRDefault="005321E1" w:rsidP="005321E1">
            <w:pPr>
              <w:ind w:left="-58"/>
              <w:rPr>
                <w:b/>
                <w:bCs/>
                <w:sz w:val="20"/>
                <w:szCs w:val="20"/>
              </w:rPr>
            </w:pPr>
          </w:p>
        </w:tc>
        <w:tc>
          <w:tcPr>
            <w:tcW w:w="851" w:type="dxa"/>
          </w:tcPr>
          <w:p w:rsidR="005321E1" w:rsidRPr="005321E1" w:rsidRDefault="005321E1" w:rsidP="005321E1">
            <w:pPr>
              <w:pStyle w:val="a5"/>
              <w:ind w:left="0"/>
              <w:rPr>
                <w:bCs/>
                <w:sz w:val="20"/>
                <w:szCs w:val="20"/>
              </w:rPr>
            </w:pPr>
            <w:r w:rsidRPr="005321E1">
              <w:rPr>
                <w:bCs/>
                <w:sz w:val="20"/>
                <w:szCs w:val="20"/>
              </w:rPr>
              <w:lastRenderedPageBreak/>
              <w:t>27</w:t>
            </w:r>
          </w:p>
        </w:tc>
        <w:tc>
          <w:tcPr>
            <w:tcW w:w="3544" w:type="dxa"/>
          </w:tcPr>
          <w:p w:rsidR="005321E1" w:rsidRPr="005321E1" w:rsidRDefault="005321E1" w:rsidP="005321E1">
            <w:pPr>
              <w:pStyle w:val="a5"/>
              <w:ind w:left="0"/>
              <w:rPr>
                <w:bCs/>
                <w:sz w:val="20"/>
                <w:szCs w:val="20"/>
              </w:rPr>
            </w:pPr>
            <w:r w:rsidRPr="005321E1">
              <w:rPr>
                <w:sz w:val="20"/>
                <w:szCs w:val="20"/>
              </w:rPr>
              <w:t xml:space="preserve">Овладевают основными понятиями </w:t>
            </w:r>
            <w:proofErr w:type="spellStart"/>
            <w:r w:rsidRPr="005321E1">
              <w:rPr>
                <w:sz w:val="20"/>
                <w:szCs w:val="20"/>
              </w:rPr>
              <w:t>морфемики</w:t>
            </w:r>
            <w:proofErr w:type="spellEnd"/>
            <w:r w:rsidRPr="005321E1">
              <w:rPr>
                <w:sz w:val="20"/>
                <w:szCs w:val="20"/>
              </w:rPr>
              <w:t xml:space="preserve">. Осознают морфему как значимую единицу языка. Делят слова на морфемы и обозначают </w:t>
            </w:r>
            <w:proofErr w:type="gramStart"/>
            <w:r w:rsidRPr="005321E1">
              <w:rPr>
                <w:sz w:val="20"/>
                <w:szCs w:val="20"/>
              </w:rPr>
              <w:t>их  соответствующими</w:t>
            </w:r>
            <w:proofErr w:type="gramEnd"/>
            <w:r w:rsidRPr="005321E1">
              <w:rPr>
                <w:sz w:val="20"/>
                <w:szCs w:val="20"/>
              </w:rPr>
              <w:t xml:space="preserve"> знаками. Опознают корень, приставку, суффикс, окончание, основу в слове. Выделяют рассуждение как </w:t>
            </w:r>
            <w:r w:rsidRPr="005321E1">
              <w:rPr>
                <w:sz w:val="20"/>
                <w:szCs w:val="20"/>
              </w:rPr>
              <w:lastRenderedPageBreak/>
              <w:t>функционально – смысловой тип речи и как часть других функционально – смысловых типов речи. Получают представление о чередовании звуков. Определяют случаи появления беглых гласных при чередовании. Усваивают правило написания гласных и согласных в приставках, написания букв З и С на конце приставок</w:t>
            </w:r>
            <w:proofErr w:type="gramStart"/>
            <w:r w:rsidRPr="005321E1">
              <w:rPr>
                <w:sz w:val="20"/>
                <w:szCs w:val="20"/>
              </w:rPr>
              <w:t>. ,</w:t>
            </w:r>
            <w:proofErr w:type="gramEnd"/>
            <w:r w:rsidRPr="005321E1">
              <w:rPr>
                <w:sz w:val="20"/>
                <w:szCs w:val="20"/>
              </w:rPr>
              <w:t xml:space="preserve"> написания букв А-О в корне –ЛАГ- -ЛОЖ-, -РАСТ- РАЩ- РОС-, написания букв Ё-О после шипящих в корне.  Усваивают правило написания букв И- Ы после Ц. Отвечают на вопросы.</w:t>
            </w:r>
          </w:p>
        </w:tc>
      </w:tr>
      <w:tr w:rsidR="005321E1" w:rsidRPr="005321E1" w:rsidTr="00112240">
        <w:trPr>
          <w:trHeight w:val="818"/>
        </w:trPr>
        <w:tc>
          <w:tcPr>
            <w:tcW w:w="2095" w:type="dxa"/>
          </w:tcPr>
          <w:p w:rsidR="005321E1" w:rsidRPr="005321E1" w:rsidRDefault="005321E1" w:rsidP="005321E1">
            <w:pPr>
              <w:autoSpaceDN w:val="0"/>
              <w:adjustRightInd w:val="0"/>
              <w:rPr>
                <w:b/>
                <w:sz w:val="20"/>
                <w:szCs w:val="20"/>
              </w:rPr>
            </w:pPr>
            <w:r w:rsidRPr="005321E1">
              <w:rPr>
                <w:sz w:val="20"/>
                <w:szCs w:val="20"/>
              </w:rPr>
              <w:lastRenderedPageBreak/>
              <w:t>Раздел7. Морфология. Орфография. Культура речи</w:t>
            </w:r>
          </w:p>
          <w:p w:rsidR="005321E1" w:rsidRPr="005321E1" w:rsidRDefault="005321E1" w:rsidP="005321E1">
            <w:pPr>
              <w:autoSpaceDN w:val="0"/>
              <w:adjustRightInd w:val="0"/>
              <w:rPr>
                <w:b/>
                <w:sz w:val="20"/>
                <w:szCs w:val="20"/>
              </w:rPr>
            </w:pPr>
          </w:p>
          <w:p w:rsidR="005321E1" w:rsidRPr="005321E1" w:rsidRDefault="005321E1" w:rsidP="005321E1">
            <w:pPr>
              <w:autoSpaceDN w:val="0"/>
              <w:adjustRightInd w:val="0"/>
              <w:rPr>
                <w:b/>
                <w:sz w:val="20"/>
                <w:szCs w:val="20"/>
              </w:rPr>
            </w:pPr>
          </w:p>
          <w:p w:rsidR="005321E1" w:rsidRPr="005321E1" w:rsidRDefault="005321E1" w:rsidP="005321E1">
            <w:pPr>
              <w:autoSpaceDN w:val="0"/>
              <w:adjustRightInd w:val="0"/>
              <w:rPr>
                <w:rFonts w:eastAsia="Calibri"/>
                <w:b/>
                <w:bCs/>
                <w:sz w:val="20"/>
                <w:szCs w:val="20"/>
              </w:rPr>
            </w:pPr>
          </w:p>
        </w:tc>
        <w:tc>
          <w:tcPr>
            <w:tcW w:w="3683" w:type="dxa"/>
          </w:tcPr>
          <w:p w:rsidR="005321E1" w:rsidRPr="005321E1" w:rsidRDefault="005321E1" w:rsidP="005321E1">
            <w:pPr>
              <w:rPr>
                <w:b/>
                <w:sz w:val="20"/>
                <w:szCs w:val="20"/>
              </w:rPr>
            </w:pPr>
            <w:r w:rsidRPr="005321E1">
              <w:rPr>
                <w:sz w:val="20"/>
                <w:szCs w:val="20"/>
              </w:rPr>
              <w:t>Имя существительное как часть речи.</w:t>
            </w:r>
          </w:p>
          <w:p w:rsidR="005321E1" w:rsidRPr="005321E1" w:rsidRDefault="005321E1" w:rsidP="005321E1">
            <w:pPr>
              <w:rPr>
                <w:b/>
                <w:sz w:val="20"/>
                <w:szCs w:val="20"/>
              </w:rPr>
            </w:pPr>
            <w:r w:rsidRPr="005321E1">
              <w:rPr>
                <w:sz w:val="20"/>
                <w:szCs w:val="20"/>
              </w:rPr>
              <w:t>Закрепление темы «Имя существительное как часть речи».</w:t>
            </w:r>
          </w:p>
          <w:p w:rsidR="005321E1" w:rsidRPr="005321E1" w:rsidRDefault="005321E1" w:rsidP="005321E1">
            <w:pPr>
              <w:rPr>
                <w:b/>
                <w:sz w:val="20"/>
                <w:szCs w:val="20"/>
              </w:rPr>
            </w:pPr>
            <w:r w:rsidRPr="005321E1">
              <w:rPr>
                <w:sz w:val="20"/>
                <w:szCs w:val="20"/>
              </w:rPr>
              <w:t>Р/Р Доказательства в рассуждении.</w:t>
            </w:r>
          </w:p>
          <w:p w:rsidR="005321E1" w:rsidRPr="005321E1" w:rsidRDefault="005321E1" w:rsidP="005321E1">
            <w:pPr>
              <w:rPr>
                <w:b/>
                <w:sz w:val="20"/>
                <w:szCs w:val="20"/>
              </w:rPr>
            </w:pPr>
            <w:r w:rsidRPr="005321E1">
              <w:rPr>
                <w:sz w:val="20"/>
                <w:szCs w:val="20"/>
              </w:rPr>
              <w:t>Имена существительные одушевлённые и неодушевлённые.</w:t>
            </w:r>
          </w:p>
          <w:p w:rsidR="005321E1" w:rsidRPr="005321E1" w:rsidRDefault="005321E1" w:rsidP="005321E1">
            <w:pPr>
              <w:rPr>
                <w:b/>
                <w:sz w:val="20"/>
                <w:szCs w:val="20"/>
              </w:rPr>
            </w:pPr>
            <w:r w:rsidRPr="005321E1">
              <w:rPr>
                <w:sz w:val="20"/>
                <w:szCs w:val="20"/>
              </w:rPr>
              <w:t>Имена существительные собственные и нарицательные</w:t>
            </w:r>
          </w:p>
          <w:p w:rsidR="005321E1" w:rsidRPr="005321E1" w:rsidRDefault="005321E1" w:rsidP="005321E1">
            <w:pPr>
              <w:rPr>
                <w:b/>
                <w:sz w:val="20"/>
                <w:szCs w:val="20"/>
              </w:rPr>
            </w:pPr>
            <w:r w:rsidRPr="005321E1">
              <w:rPr>
                <w:sz w:val="20"/>
                <w:szCs w:val="20"/>
              </w:rPr>
              <w:t>Род имён существительных.</w:t>
            </w:r>
          </w:p>
          <w:p w:rsidR="005321E1" w:rsidRPr="005321E1" w:rsidRDefault="005321E1" w:rsidP="005321E1">
            <w:pPr>
              <w:rPr>
                <w:b/>
                <w:sz w:val="20"/>
                <w:szCs w:val="20"/>
              </w:rPr>
            </w:pPr>
            <w:r w:rsidRPr="005321E1">
              <w:rPr>
                <w:sz w:val="20"/>
                <w:szCs w:val="20"/>
              </w:rPr>
              <w:t>Имена существительные, которые имеют форму только множественного числа.</w:t>
            </w:r>
          </w:p>
          <w:p w:rsidR="005321E1" w:rsidRPr="005321E1" w:rsidRDefault="005321E1" w:rsidP="005321E1">
            <w:pPr>
              <w:rPr>
                <w:b/>
                <w:sz w:val="20"/>
                <w:szCs w:val="20"/>
              </w:rPr>
            </w:pPr>
            <w:r w:rsidRPr="005321E1">
              <w:rPr>
                <w:sz w:val="20"/>
                <w:szCs w:val="20"/>
              </w:rPr>
              <w:t>Имена существительные, которые имеют форму только единственного числа.</w:t>
            </w:r>
          </w:p>
          <w:p w:rsidR="005321E1" w:rsidRPr="005321E1" w:rsidRDefault="005321E1" w:rsidP="005321E1">
            <w:pPr>
              <w:rPr>
                <w:b/>
                <w:sz w:val="20"/>
                <w:szCs w:val="20"/>
              </w:rPr>
            </w:pPr>
            <w:r w:rsidRPr="005321E1">
              <w:rPr>
                <w:sz w:val="20"/>
                <w:szCs w:val="20"/>
              </w:rPr>
              <w:t xml:space="preserve">Три склонения имён существительных. </w:t>
            </w:r>
          </w:p>
          <w:p w:rsidR="005321E1" w:rsidRPr="005321E1" w:rsidRDefault="005321E1" w:rsidP="005321E1">
            <w:pPr>
              <w:rPr>
                <w:b/>
                <w:sz w:val="20"/>
                <w:szCs w:val="20"/>
              </w:rPr>
            </w:pPr>
            <w:r w:rsidRPr="005321E1">
              <w:rPr>
                <w:sz w:val="20"/>
                <w:szCs w:val="20"/>
              </w:rPr>
              <w:t>Падеж имён существительных.</w:t>
            </w:r>
          </w:p>
          <w:p w:rsidR="005321E1" w:rsidRPr="005321E1" w:rsidRDefault="005321E1" w:rsidP="005321E1">
            <w:pPr>
              <w:rPr>
                <w:b/>
                <w:sz w:val="20"/>
                <w:szCs w:val="20"/>
              </w:rPr>
            </w:pPr>
            <w:r w:rsidRPr="005321E1">
              <w:rPr>
                <w:sz w:val="20"/>
                <w:szCs w:val="20"/>
              </w:rPr>
              <w:t>Правописание гласных в падежных окончаниях существительных в единственном числе.</w:t>
            </w:r>
          </w:p>
          <w:p w:rsidR="005321E1" w:rsidRPr="005321E1" w:rsidRDefault="005321E1" w:rsidP="005321E1">
            <w:pPr>
              <w:rPr>
                <w:b/>
                <w:sz w:val="20"/>
                <w:szCs w:val="20"/>
              </w:rPr>
            </w:pPr>
            <w:r w:rsidRPr="005321E1">
              <w:rPr>
                <w:sz w:val="20"/>
                <w:szCs w:val="20"/>
              </w:rPr>
              <w:t>Закрепление темы «Правописание гласных в падежных окончаниях существительных в единственном числе».</w:t>
            </w:r>
          </w:p>
          <w:p w:rsidR="005321E1" w:rsidRPr="005321E1" w:rsidRDefault="005321E1" w:rsidP="005321E1">
            <w:pPr>
              <w:rPr>
                <w:b/>
                <w:sz w:val="20"/>
                <w:szCs w:val="20"/>
              </w:rPr>
            </w:pPr>
            <w:r w:rsidRPr="005321E1">
              <w:rPr>
                <w:sz w:val="20"/>
                <w:szCs w:val="20"/>
              </w:rPr>
              <w:t>Р/Р. Подробное изложение с изменением лица.</w:t>
            </w:r>
          </w:p>
          <w:p w:rsidR="005321E1" w:rsidRPr="005321E1" w:rsidRDefault="005321E1" w:rsidP="005321E1">
            <w:pPr>
              <w:rPr>
                <w:b/>
                <w:sz w:val="20"/>
                <w:szCs w:val="20"/>
              </w:rPr>
            </w:pPr>
            <w:r w:rsidRPr="005321E1">
              <w:rPr>
                <w:sz w:val="20"/>
                <w:szCs w:val="20"/>
              </w:rPr>
              <w:t>Р/Р. Анализ ошибок, допущенных в изложении.</w:t>
            </w:r>
          </w:p>
          <w:p w:rsidR="005321E1" w:rsidRPr="005321E1" w:rsidRDefault="005321E1" w:rsidP="005321E1">
            <w:pPr>
              <w:rPr>
                <w:b/>
                <w:sz w:val="20"/>
                <w:szCs w:val="20"/>
              </w:rPr>
            </w:pPr>
            <w:r w:rsidRPr="005321E1">
              <w:rPr>
                <w:sz w:val="20"/>
                <w:szCs w:val="20"/>
              </w:rPr>
              <w:t>Множественное число имён существительных.</w:t>
            </w:r>
          </w:p>
          <w:p w:rsidR="005321E1" w:rsidRPr="005321E1" w:rsidRDefault="005321E1" w:rsidP="005321E1">
            <w:pPr>
              <w:rPr>
                <w:b/>
                <w:sz w:val="20"/>
                <w:szCs w:val="20"/>
              </w:rPr>
            </w:pPr>
            <w:r w:rsidRPr="005321E1">
              <w:rPr>
                <w:sz w:val="20"/>
                <w:szCs w:val="20"/>
              </w:rPr>
              <w:t>Закрепление темы «Множественное число имён существительных».</w:t>
            </w:r>
          </w:p>
          <w:p w:rsidR="005321E1" w:rsidRPr="005321E1" w:rsidRDefault="005321E1" w:rsidP="005321E1">
            <w:pPr>
              <w:rPr>
                <w:b/>
                <w:sz w:val="20"/>
                <w:szCs w:val="20"/>
              </w:rPr>
            </w:pPr>
            <w:r w:rsidRPr="005321E1">
              <w:rPr>
                <w:sz w:val="20"/>
                <w:szCs w:val="20"/>
              </w:rPr>
              <w:lastRenderedPageBreak/>
              <w:t xml:space="preserve">Правописание </w:t>
            </w:r>
            <w:proofErr w:type="gramStart"/>
            <w:r w:rsidRPr="005321E1">
              <w:rPr>
                <w:sz w:val="20"/>
                <w:szCs w:val="20"/>
              </w:rPr>
              <w:t>О</w:t>
            </w:r>
            <w:proofErr w:type="gramEnd"/>
            <w:r w:rsidRPr="005321E1">
              <w:rPr>
                <w:sz w:val="20"/>
                <w:szCs w:val="20"/>
              </w:rPr>
              <w:t xml:space="preserve"> – Е после шипящих и Ц в окончаниях существительных.</w:t>
            </w:r>
          </w:p>
          <w:p w:rsidR="005321E1" w:rsidRPr="005321E1" w:rsidRDefault="005321E1" w:rsidP="005321E1">
            <w:pPr>
              <w:rPr>
                <w:b/>
                <w:sz w:val="20"/>
                <w:szCs w:val="20"/>
              </w:rPr>
            </w:pPr>
            <w:r w:rsidRPr="005321E1">
              <w:rPr>
                <w:sz w:val="20"/>
                <w:szCs w:val="20"/>
              </w:rPr>
              <w:t>Закрепление темы «Правописание О – Е после шипящих и Ц в окончаниях существительных».</w:t>
            </w:r>
          </w:p>
          <w:p w:rsidR="005321E1" w:rsidRPr="005321E1" w:rsidRDefault="005321E1" w:rsidP="005321E1">
            <w:pPr>
              <w:rPr>
                <w:b/>
                <w:sz w:val="20"/>
                <w:szCs w:val="20"/>
              </w:rPr>
            </w:pPr>
            <w:r w:rsidRPr="005321E1">
              <w:rPr>
                <w:sz w:val="20"/>
                <w:szCs w:val="20"/>
              </w:rPr>
              <w:t>Систематизация и обобщение знаний по теме «Имя существительное».</w:t>
            </w:r>
          </w:p>
          <w:p w:rsidR="005321E1" w:rsidRPr="005321E1" w:rsidRDefault="005321E1" w:rsidP="005321E1">
            <w:pPr>
              <w:rPr>
                <w:b/>
                <w:sz w:val="20"/>
                <w:szCs w:val="20"/>
              </w:rPr>
            </w:pPr>
            <w:r w:rsidRPr="005321E1">
              <w:rPr>
                <w:sz w:val="20"/>
                <w:szCs w:val="20"/>
              </w:rPr>
              <w:t>Морфологический разбор имени существительного.</w:t>
            </w:r>
          </w:p>
          <w:p w:rsidR="005321E1" w:rsidRPr="005321E1" w:rsidRDefault="005321E1" w:rsidP="005321E1">
            <w:pPr>
              <w:shd w:val="clear" w:color="auto" w:fill="FFFFFF"/>
              <w:ind w:left="-58"/>
              <w:rPr>
                <w:b/>
                <w:bCs/>
                <w:sz w:val="20"/>
                <w:szCs w:val="20"/>
              </w:rPr>
            </w:pPr>
            <w:r w:rsidRPr="005321E1">
              <w:rPr>
                <w:sz w:val="20"/>
                <w:szCs w:val="20"/>
              </w:rPr>
              <w:t>Имя прилагательное как часть речи.</w:t>
            </w:r>
          </w:p>
          <w:p w:rsidR="005321E1" w:rsidRPr="005321E1" w:rsidRDefault="005321E1" w:rsidP="005321E1">
            <w:pPr>
              <w:shd w:val="clear" w:color="auto" w:fill="FFFFFF"/>
              <w:ind w:left="-58"/>
              <w:rPr>
                <w:b/>
                <w:bCs/>
                <w:sz w:val="20"/>
                <w:szCs w:val="20"/>
              </w:rPr>
            </w:pPr>
            <w:r w:rsidRPr="005321E1">
              <w:rPr>
                <w:sz w:val="20"/>
                <w:szCs w:val="20"/>
              </w:rPr>
              <w:t>Закрепление темы «Имя прилагательное как часть речи».</w:t>
            </w:r>
          </w:p>
          <w:p w:rsidR="005321E1" w:rsidRPr="005321E1" w:rsidRDefault="005321E1" w:rsidP="005321E1">
            <w:pPr>
              <w:shd w:val="clear" w:color="auto" w:fill="FFFFFF"/>
              <w:ind w:left="-58"/>
              <w:rPr>
                <w:b/>
                <w:bCs/>
                <w:sz w:val="20"/>
                <w:szCs w:val="20"/>
              </w:rPr>
            </w:pPr>
            <w:r w:rsidRPr="005321E1">
              <w:rPr>
                <w:sz w:val="20"/>
                <w:szCs w:val="20"/>
              </w:rPr>
              <w:t>Правописание гласных в падежных окончаниях прилагательных.</w:t>
            </w:r>
          </w:p>
          <w:p w:rsidR="005321E1" w:rsidRPr="005321E1" w:rsidRDefault="005321E1" w:rsidP="005321E1">
            <w:pPr>
              <w:shd w:val="clear" w:color="auto" w:fill="FFFFFF"/>
              <w:ind w:left="-58"/>
              <w:rPr>
                <w:b/>
                <w:bCs/>
                <w:sz w:val="20"/>
                <w:szCs w:val="20"/>
              </w:rPr>
            </w:pPr>
            <w:r w:rsidRPr="005321E1">
              <w:rPr>
                <w:sz w:val="20"/>
                <w:szCs w:val="20"/>
              </w:rPr>
              <w:t>Закрепление темы «Правописание гласных в падежных окончаниях прилагательных».</w:t>
            </w:r>
          </w:p>
          <w:p w:rsidR="005321E1" w:rsidRPr="005321E1" w:rsidRDefault="005321E1" w:rsidP="005321E1">
            <w:pPr>
              <w:shd w:val="clear" w:color="auto" w:fill="FFFFFF"/>
              <w:ind w:left="-58"/>
              <w:rPr>
                <w:b/>
                <w:bCs/>
                <w:sz w:val="20"/>
                <w:szCs w:val="20"/>
              </w:rPr>
            </w:pPr>
            <w:r w:rsidRPr="005321E1">
              <w:rPr>
                <w:sz w:val="20"/>
                <w:szCs w:val="20"/>
              </w:rPr>
              <w:t>Контрольная работа.</w:t>
            </w:r>
          </w:p>
          <w:p w:rsidR="005321E1" w:rsidRPr="005321E1" w:rsidRDefault="005321E1" w:rsidP="005321E1">
            <w:pPr>
              <w:shd w:val="clear" w:color="auto" w:fill="FFFFFF"/>
              <w:ind w:left="-58"/>
              <w:rPr>
                <w:b/>
                <w:bCs/>
                <w:sz w:val="20"/>
                <w:szCs w:val="20"/>
              </w:rPr>
            </w:pPr>
            <w:r w:rsidRPr="005321E1">
              <w:rPr>
                <w:sz w:val="20"/>
                <w:szCs w:val="20"/>
              </w:rPr>
              <w:t>Анализ ошибок, допущенных в контрольной работе.</w:t>
            </w:r>
          </w:p>
          <w:p w:rsidR="005321E1" w:rsidRPr="005321E1" w:rsidRDefault="005321E1" w:rsidP="005321E1">
            <w:pPr>
              <w:rPr>
                <w:b/>
                <w:sz w:val="20"/>
                <w:szCs w:val="20"/>
              </w:rPr>
            </w:pPr>
          </w:p>
        </w:tc>
        <w:tc>
          <w:tcPr>
            <w:tcW w:w="851" w:type="dxa"/>
          </w:tcPr>
          <w:p w:rsidR="005321E1" w:rsidRPr="005321E1" w:rsidRDefault="005321E1" w:rsidP="005321E1">
            <w:pPr>
              <w:autoSpaceDN w:val="0"/>
              <w:adjustRightInd w:val="0"/>
              <w:rPr>
                <w:b/>
                <w:bCs/>
                <w:sz w:val="20"/>
                <w:szCs w:val="20"/>
              </w:rPr>
            </w:pPr>
            <w:r w:rsidRPr="005321E1">
              <w:rPr>
                <w:sz w:val="20"/>
                <w:szCs w:val="20"/>
              </w:rPr>
              <w:lastRenderedPageBreak/>
              <w:t>59</w:t>
            </w:r>
          </w:p>
        </w:tc>
        <w:tc>
          <w:tcPr>
            <w:tcW w:w="3544" w:type="dxa"/>
          </w:tcPr>
          <w:p w:rsidR="005321E1" w:rsidRPr="005321E1" w:rsidRDefault="005321E1" w:rsidP="005321E1">
            <w:pPr>
              <w:spacing w:before="100" w:beforeAutospacing="1" w:after="100" w:afterAutospacing="1"/>
              <w:rPr>
                <w:b/>
                <w:bCs/>
                <w:sz w:val="20"/>
                <w:szCs w:val="20"/>
              </w:rPr>
            </w:pPr>
            <w:r w:rsidRPr="005321E1">
              <w:rPr>
                <w:sz w:val="20"/>
                <w:szCs w:val="20"/>
              </w:rPr>
              <w:t>Определяют имя существительное как самостоятельную часть речи, характеризуют морфологические признаки имени существительного, его синтаксическую роль. Определяют доказательство как структурную часть рассуждения. Распознают имена существительные одушевлённые и не одушевлённые, собственные и нарицательные, определяют род имён существительных. Распознают имена существительные, имеющие форму только единственного или только множественного числа. Определяют тип склонения, падеж имен существительных. Усваивают правило написания гласных в падежных окончаниях. Усваивают правило написания О- Е после шипящих и Ц в окончаниях существительных. Выполняют устный и письменный разбор имён существительных. Пишут диктант.</w:t>
            </w:r>
          </w:p>
        </w:tc>
      </w:tr>
      <w:tr w:rsidR="005321E1" w:rsidRPr="005321E1" w:rsidTr="00112240">
        <w:trPr>
          <w:trHeight w:val="818"/>
        </w:trPr>
        <w:tc>
          <w:tcPr>
            <w:tcW w:w="2095" w:type="dxa"/>
          </w:tcPr>
          <w:p w:rsidR="005321E1" w:rsidRPr="005321E1" w:rsidRDefault="005321E1" w:rsidP="005321E1">
            <w:pPr>
              <w:rPr>
                <w:b/>
                <w:sz w:val="20"/>
                <w:szCs w:val="20"/>
              </w:rPr>
            </w:pPr>
            <w:r w:rsidRPr="005321E1">
              <w:rPr>
                <w:sz w:val="20"/>
                <w:szCs w:val="20"/>
              </w:rPr>
              <w:lastRenderedPageBreak/>
              <w:t xml:space="preserve">                                                         </w:t>
            </w:r>
          </w:p>
          <w:p w:rsidR="005321E1" w:rsidRPr="005321E1" w:rsidRDefault="005321E1" w:rsidP="005321E1">
            <w:pPr>
              <w:rPr>
                <w:b/>
                <w:bCs/>
                <w:color w:val="000000"/>
                <w:sz w:val="20"/>
                <w:szCs w:val="20"/>
              </w:rPr>
            </w:pPr>
          </w:p>
        </w:tc>
        <w:tc>
          <w:tcPr>
            <w:tcW w:w="3683" w:type="dxa"/>
          </w:tcPr>
          <w:p w:rsidR="005321E1" w:rsidRPr="005321E1" w:rsidRDefault="005321E1" w:rsidP="005321E1">
            <w:pPr>
              <w:shd w:val="clear" w:color="auto" w:fill="FFFFFF"/>
              <w:ind w:left="-58"/>
              <w:rPr>
                <w:b/>
                <w:bCs/>
                <w:sz w:val="20"/>
                <w:szCs w:val="20"/>
              </w:rPr>
            </w:pPr>
            <w:r w:rsidRPr="005321E1">
              <w:rPr>
                <w:sz w:val="20"/>
                <w:szCs w:val="20"/>
              </w:rPr>
              <w:t>Р/Р. Описание животного. Сочинение – описание животного по картине А. Н. Комарова «Заяц на дереве».</w:t>
            </w:r>
          </w:p>
          <w:p w:rsidR="005321E1" w:rsidRPr="005321E1" w:rsidRDefault="005321E1" w:rsidP="005321E1">
            <w:pPr>
              <w:shd w:val="clear" w:color="auto" w:fill="FFFFFF"/>
              <w:ind w:left="-58"/>
              <w:rPr>
                <w:b/>
                <w:bCs/>
                <w:sz w:val="20"/>
                <w:szCs w:val="20"/>
              </w:rPr>
            </w:pPr>
            <w:r w:rsidRPr="005321E1">
              <w:rPr>
                <w:sz w:val="20"/>
                <w:szCs w:val="20"/>
              </w:rPr>
              <w:t>Р/Р. Анализ ошибок, допущенных в сочинении.</w:t>
            </w:r>
          </w:p>
          <w:p w:rsidR="005321E1" w:rsidRPr="005321E1" w:rsidRDefault="005321E1" w:rsidP="005321E1">
            <w:pPr>
              <w:shd w:val="clear" w:color="auto" w:fill="FFFFFF"/>
              <w:ind w:left="-58"/>
              <w:rPr>
                <w:b/>
                <w:bCs/>
                <w:sz w:val="20"/>
                <w:szCs w:val="20"/>
              </w:rPr>
            </w:pPr>
            <w:r w:rsidRPr="005321E1">
              <w:rPr>
                <w:sz w:val="20"/>
                <w:szCs w:val="20"/>
              </w:rPr>
              <w:t>Прилагательные полные и краткие.</w:t>
            </w:r>
          </w:p>
          <w:p w:rsidR="005321E1" w:rsidRPr="005321E1" w:rsidRDefault="005321E1" w:rsidP="005321E1">
            <w:pPr>
              <w:shd w:val="clear" w:color="auto" w:fill="FFFFFF"/>
              <w:ind w:left="-58"/>
              <w:rPr>
                <w:b/>
                <w:bCs/>
                <w:sz w:val="20"/>
                <w:szCs w:val="20"/>
              </w:rPr>
            </w:pPr>
            <w:r w:rsidRPr="005321E1">
              <w:rPr>
                <w:sz w:val="20"/>
                <w:szCs w:val="20"/>
              </w:rPr>
              <w:t>Закрепление темы «Прилагательные полные и краткие».</w:t>
            </w:r>
          </w:p>
          <w:p w:rsidR="005321E1" w:rsidRPr="005321E1" w:rsidRDefault="005321E1" w:rsidP="005321E1">
            <w:pPr>
              <w:shd w:val="clear" w:color="auto" w:fill="FFFFFF"/>
              <w:ind w:left="-58"/>
              <w:rPr>
                <w:b/>
                <w:bCs/>
                <w:sz w:val="20"/>
                <w:szCs w:val="20"/>
              </w:rPr>
            </w:pPr>
            <w:r w:rsidRPr="005321E1">
              <w:rPr>
                <w:sz w:val="20"/>
                <w:szCs w:val="20"/>
              </w:rPr>
              <w:t>Морфологический разбор имени прилагательного.</w:t>
            </w:r>
          </w:p>
          <w:p w:rsidR="005321E1" w:rsidRPr="005321E1" w:rsidRDefault="005321E1" w:rsidP="005321E1">
            <w:pPr>
              <w:shd w:val="clear" w:color="auto" w:fill="FFFFFF"/>
              <w:ind w:left="-58"/>
              <w:rPr>
                <w:b/>
                <w:bCs/>
                <w:sz w:val="20"/>
                <w:szCs w:val="20"/>
              </w:rPr>
            </w:pPr>
            <w:r w:rsidRPr="005321E1">
              <w:rPr>
                <w:sz w:val="20"/>
                <w:szCs w:val="20"/>
              </w:rPr>
              <w:t>Обобщение изученного по теме «Имя прилагательное».</w:t>
            </w:r>
          </w:p>
          <w:p w:rsidR="005321E1" w:rsidRPr="005321E1" w:rsidRDefault="005321E1" w:rsidP="005321E1">
            <w:pPr>
              <w:shd w:val="clear" w:color="auto" w:fill="FFFFFF"/>
              <w:ind w:left="-58"/>
              <w:rPr>
                <w:b/>
                <w:bCs/>
                <w:sz w:val="20"/>
                <w:szCs w:val="20"/>
              </w:rPr>
            </w:pPr>
            <w:r w:rsidRPr="005321E1">
              <w:rPr>
                <w:sz w:val="20"/>
                <w:szCs w:val="20"/>
              </w:rPr>
              <w:t xml:space="preserve"> Контрольный диктант по теме «Имя прилагательное»</w:t>
            </w:r>
          </w:p>
          <w:p w:rsidR="005321E1" w:rsidRPr="005321E1" w:rsidRDefault="005321E1" w:rsidP="005321E1">
            <w:pPr>
              <w:shd w:val="clear" w:color="auto" w:fill="FFFFFF"/>
              <w:ind w:left="-58"/>
              <w:rPr>
                <w:b/>
                <w:bCs/>
                <w:sz w:val="20"/>
                <w:szCs w:val="20"/>
              </w:rPr>
            </w:pPr>
            <w:r w:rsidRPr="005321E1">
              <w:rPr>
                <w:sz w:val="20"/>
                <w:szCs w:val="20"/>
              </w:rPr>
              <w:t>Анализ ошибок, допущенных в диктанте.</w:t>
            </w:r>
          </w:p>
        </w:tc>
        <w:tc>
          <w:tcPr>
            <w:tcW w:w="851" w:type="dxa"/>
          </w:tcPr>
          <w:p w:rsidR="005321E1" w:rsidRPr="005321E1" w:rsidRDefault="005321E1" w:rsidP="005321E1">
            <w:pPr>
              <w:pStyle w:val="a5"/>
              <w:ind w:left="0"/>
              <w:rPr>
                <w:bCs/>
                <w:sz w:val="20"/>
                <w:szCs w:val="20"/>
              </w:rPr>
            </w:pPr>
          </w:p>
        </w:tc>
        <w:tc>
          <w:tcPr>
            <w:tcW w:w="3544" w:type="dxa"/>
          </w:tcPr>
          <w:p w:rsidR="005321E1" w:rsidRPr="005321E1" w:rsidRDefault="005321E1" w:rsidP="005321E1">
            <w:pPr>
              <w:pStyle w:val="a5"/>
              <w:ind w:left="0"/>
              <w:rPr>
                <w:bCs/>
                <w:sz w:val="20"/>
                <w:szCs w:val="20"/>
              </w:rPr>
            </w:pPr>
            <w:r w:rsidRPr="005321E1">
              <w:rPr>
                <w:sz w:val="20"/>
                <w:szCs w:val="20"/>
              </w:rPr>
              <w:t>Определяют морфологические признаки имени прилагательного, его синтаксическую роль. Усваивают правило написания гласных в падежных окончаниях имён прилагательных. Распознают полные и краткие формы имён прилагательных .Выполняют устный и письменный разбор имён прилагательных.</w:t>
            </w:r>
          </w:p>
        </w:tc>
      </w:tr>
      <w:tr w:rsidR="005321E1" w:rsidRPr="005321E1" w:rsidTr="00112240">
        <w:trPr>
          <w:trHeight w:val="818"/>
        </w:trPr>
        <w:tc>
          <w:tcPr>
            <w:tcW w:w="2095" w:type="dxa"/>
          </w:tcPr>
          <w:p w:rsidR="005321E1" w:rsidRPr="005321E1" w:rsidRDefault="005321E1" w:rsidP="005321E1">
            <w:pPr>
              <w:rPr>
                <w:b/>
                <w:sz w:val="20"/>
                <w:szCs w:val="20"/>
              </w:rPr>
            </w:pPr>
          </w:p>
          <w:p w:rsidR="005321E1" w:rsidRPr="005321E1" w:rsidRDefault="005321E1" w:rsidP="005321E1">
            <w:pPr>
              <w:autoSpaceDN w:val="0"/>
              <w:adjustRightInd w:val="0"/>
              <w:rPr>
                <w:rFonts w:eastAsia="Calibri"/>
                <w:b/>
                <w:bCs/>
                <w:sz w:val="20"/>
                <w:szCs w:val="20"/>
              </w:rPr>
            </w:pPr>
          </w:p>
        </w:tc>
        <w:tc>
          <w:tcPr>
            <w:tcW w:w="3683" w:type="dxa"/>
          </w:tcPr>
          <w:p w:rsidR="005321E1" w:rsidRPr="005321E1" w:rsidRDefault="005321E1" w:rsidP="005321E1">
            <w:pPr>
              <w:pStyle w:val="a5"/>
              <w:ind w:left="-58"/>
              <w:rPr>
                <w:bCs/>
                <w:sz w:val="20"/>
                <w:szCs w:val="20"/>
              </w:rPr>
            </w:pPr>
            <w:r w:rsidRPr="005321E1">
              <w:rPr>
                <w:bCs/>
                <w:sz w:val="20"/>
                <w:szCs w:val="20"/>
              </w:rPr>
              <w:t>Глагол как часть речи.</w:t>
            </w:r>
          </w:p>
          <w:p w:rsidR="005321E1" w:rsidRPr="005321E1" w:rsidRDefault="005321E1" w:rsidP="005321E1">
            <w:pPr>
              <w:pStyle w:val="a5"/>
              <w:ind w:left="-58"/>
              <w:rPr>
                <w:bCs/>
                <w:sz w:val="20"/>
                <w:szCs w:val="20"/>
              </w:rPr>
            </w:pPr>
            <w:r w:rsidRPr="005321E1">
              <w:rPr>
                <w:bCs/>
                <w:sz w:val="20"/>
                <w:szCs w:val="20"/>
              </w:rPr>
              <w:t>Обобщение изученного по теме «Глагол как часть речи».</w:t>
            </w:r>
          </w:p>
          <w:p w:rsidR="005321E1" w:rsidRPr="005321E1" w:rsidRDefault="005321E1" w:rsidP="005321E1">
            <w:pPr>
              <w:pStyle w:val="a5"/>
              <w:ind w:left="-58"/>
              <w:rPr>
                <w:bCs/>
                <w:sz w:val="20"/>
                <w:szCs w:val="20"/>
              </w:rPr>
            </w:pPr>
            <w:r w:rsidRPr="005321E1">
              <w:rPr>
                <w:bCs/>
                <w:sz w:val="20"/>
                <w:szCs w:val="20"/>
              </w:rPr>
              <w:t>Не с глаголами.</w:t>
            </w:r>
          </w:p>
          <w:p w:rsidR="005321E1" w:rsidRPr="005321E1" w:rsidRDefault="005321E1" w:rsidP="005321E1">
            <w:pPr>
              <w:pStyle w:val="a5"/>
              <w:ind w:left="-58"/>
              <w:rPr>
                <w:bCs/>
                <w:sz w:val="20"/>
                <w:szCs w:val="20"/>
              </w:rPr>
            </w:pPr>
            <w:r w:rsidRPr="005321E1">
              <w:rPr>
                <w:bCs/>
                <w:sz w:val="20"/>
                <w:szCs w:val="20"/>
              </w:rPr>
              <w:t>Закрепление темы «Не с глаголами»</w:t>
            </w:r>
          </w:p>
          <w:p w:rsidR="005321E1" w:rsidRPr="005321E1" w:rsidRDefault="005321E1" w:rsidP="005321E1">
            <w:pPr>
              <w:pStyle w:val="a5"/>
              <w:ind w:left="-58"/>
              <w:rPr>
                <w:bCs/>
                <w:sz w:val="20"/>
                <w:szCs w:val="20"/>
              </w:rPr>
            </w:pPr>
            <w:r w:rsidRPr="005321E1">
              <w:rPr>
                <w:bCs/>
                <w:sz w:val="20"/>
                <w:szCs w:val="20"/>
              </w:rPr>
              <w:t>Неопределённая форма глагола.</w:t>
            </w:r>
          </w:p>
          <w:p w:rsidR="005321E1" w:rsidRPr="005321E1" w:rsidRDefault="005321E1" w:rsidP="005321E1">
            <w:pPr>
              <w:pStyle w:val="a5"/>
              <w:ind w:left="-58"/>
              <w:rPr>
                <w:bCs/>
                <w:sz w:val="20"/>
                <w:szCs w:val="20"/>
              </w:rPr>
            </w:pPr>
            <w:r w:rsidRPr="005321E1">
              <w:rPr>
                <w:bCs/>
                <w:sz w:val="20"/>
                <w:szCs w:val="20"/>
              </w:rPr>
              <w:t>Закрепление темы «Неопределённая форма глагола».</w:t>
            </w:r>
          </w:p>
          <w:p w:rsidR="005321E1" w:rsidRPr="005321E1" w:rsidRDefault="005321E1" w:rsidP="005321E1">
            <w:pPr>
              <w:pStyle w:val="a5"/>
              <w:ind w:left="-58"/>
              <w:rPr>
                <w:bCs/>
                <w:sz w:val="20"/>
                <w:szCs w:val="20"/>
              </w:rPr>
            </w:pPr>
            <w:r w:rsidRPr="005321E1">
              <w:rPr>
                <w:bCs/>
                <w:sz w:val="20"/>
                <w:szCs w:val="20"/>
              </w:rPr>
              <w:t xml:space="preserve">Правописание – </w:t>
            </w:r>
            <w:proofErr w:type="spellStart"/>
            <w:r w:rsidRPr="005321E1">
              <w:rPr>
                <w:bCs/>
                <w:sz w:val="20"/>
                <w:szCs w:val="20"/>
              </w:rPr>
              <w:t>тся</w:t>
            </w:r>
            <w:proofErr w:type="spellEnd"/>
            <w:r w:rsidRPr="005321E1">
              <w:rPr>
                <w:bCs/>
                <w:sz w:val="20"/>
                <w:szCs w:val="20"/>
              </w:rPr>
              <w:t xml:space="preserve"> и – </w:t>
            </w:r>
            <w:proofErr w:type="spellStart"/>
            <w:r w:rsidRPr="005321E1">
              <w:rPr>
                <w:bCs/>
                <w:sz w:val="20"/>
                <w:szCs w:val="20"/>
              </w:rPr>
              <w:t>ться</w:t>
            </w:r>
            <w:proofErr w:type="spellEnd"/>
            <w:r w:rsidRPr="005321E1">
              <w:rPr>
                <w:bCs/>
                <w:sz w:val="20"/>
                <w:szCs w:val="20"/>
              </w:rPr>
              <w:t xml:space="preserve"> в глаголах.</w:t>
            </w:r>
          </w:p>
          <w:p w:rsidR="005321E1" w:rsidRPr="005321E1" w:rsidRDefault="005321E1" w:rsidP="005321E1">
            <w:pPr>
              <w:pStyle w:val="a5"/>
              <w:ind w:left="-58"/>
              <w:rPr>
                <w:bCs/>
                <w:sz w:val="20"/>
                <w:szCs w:val="20"/>
              </w:rPr>
            </w:pPr>
            <w:r w:rsidRPr="005321E1">
              <w:rPr>
                <w:bCs/>
                <w:sz w:val="20"/>
                <w:szCs w:val="20"/>
              </w:rPr>
              <w:t xml:space="preserve">Закрепление темы «Правописание – </w:t>
            </w:r>
            <w:proofErr w:type="spellStart"/>
            <w:r w:rsidRPr="005321E1">
              <w:rPr>
                <w:bCs/>
                <w:sz w:val="20"/>
                <w:szCs w:val="20"/>
              </w:rPr>
              <w:t>тся</w:t>
            </w:r>
            <w:proofErr w:type="spellEnd"/>
            <w:r w:rsidRPr="005321E1">
              <w:rPr>
                <w:bCs/>
                <w:sz w:val="20"/>
                <w:szCs w:val="20"/>
              </w:rPr>
              <w:t xml:space="preserve"> и – </w:t>
            </w:r>
            <w:proofErr w:type="spellStart"/>
            <w:r w:rsidRPr="005321E1">
              <w:rPr>
                <w:bCs/>
                <w:sz w:val="20"/>
                <w:szCs w:val="20"/>
              </w:rPr>
              <w:t>ться</w:t>
            </w:r>
            <w:proofErr w:type="spellEnd"/>
            <w:r w:rsidRPr="005321E1">
              <w:rPr>
                <w:bCs/>
                <w:sz w:val="20"/>
                <w:szCs w:val="20"/>
              </w:rPr>
              <w:t xml:space="preserve"> в глаголах».</w:t>
            </w:r>
          </w:p>
          <w:p w:rsidR="005321E1" w:rsidRPr="005321E1" w:rsidRDefault="005321E1" w:rsidP="005321E1">
            <w:pPr>
              <w:pStyle w:val="a5"/>
              <w:ind w:left="-58"/>
              <w:rPr>
                <w:bCs/>
                <w:sz w:val="20"/>
                <w:szCs w:val="20"/>
              </w:rPr>
            </w:pPr>
            <w:r w:rsidRPr="005321E1">
              <w:rPr>
                <w:bCs/>
                <w:sz w:val="20"/>
                <w:szCs w:val="20"/>
              </w:rPr>
              <w:t xml:space="preserve"> Диктант по теме «Глагол».</w:t>
            </w:r>
          </w:p>
          <w:p w:rsidR="005321E1" w:rsidRPr="005321E1" w:rsidRDefault="005321E1" w:rsidP="005321E1">
            <w:pPr>
              <w:pStyle w:val="a5"/>
              <w:ind w:left="-58"/>
              <w:rPr>
                <w:bCs/>
                <w:sz w:val="20"/>
                <w:szCs w:val="20"/>
              </w:rPr>
            </w:pPr>
            <w:r w:rsidRPr="005321E1">
              <w:rPr>
                <w:bCs/>
                <w:sz w:val="20"/>
                <w:szCs w:val="20"/>
              </w:rPr>
              <w:t>Виды глагола.</w:t>
            </w:r>
          </w:p>
          <w:p w:rsidR="005321E1" w:rsidRPr="005321E1" w:rsidRDefault="005321E1" w:rsidP="005321E1">
            <w:pPr>
              <w:pStyle w:val="a5"/>
              <w:ind w:left="-58"/>
              <w:rPr>
                <w:bCs/>
                <w:sz w:val="20"/>
                <w:szCs w:val="20"/>
              </w:rPr>
            </w:pPr>
            <w:r w:rsidRPr="005321E1">
              <w:rPr>
                <w:bCs/>
                <w:sz w:val="20"/>
                <w:szCs w:val="20"/>
              </w:rPr>
              <w:t>Закрепление темы «Виды глагола».</w:t>
            </w:r>
          </w:p>
          <w:p w:rsidR="005321E1" w:rsidRPr="005321E1" w:rsidRDefault="005321E1" w:rsidP="005321E1">
            <w:pPr>
              <w:pStyle w:val="a5"/>
              <w:ind w:left="-58"/>
              <w:rPr>
                <w:bCs/>
                <w:sz w:val="20"/>
                <w:szCs w:val="20"/>
              </w:rPr>
            </w:pPr>
            <w:r w:rsidRPr="005321E1">
              <w:rPr>
                <w:bCs/>
                <w:sz w:val="20"/>
                <w:szCs w:val="20"/>
              </w:rPr>
              <w:t xml:space="preserve">Буквы Е и </w:t>
            </w:r>
            <w:proofErr w:type="spellStart"/>
            <w:proofErr w:type="gramStart"/>
            <w:r w:rsidRPr="005321E1">
              <w:rPr>
                <w:bCs/>
                <w:sz w:val="20"/>
                <w:szCs w:val="20"/>
              </w:rPr>
              <w:t>И</w:t>
            </w:r>
            <w:proofErr w:type="spellEnd"/>
            <w:proofErr w:type="gramEnd"/>
            <w:r w:rsidRPr="005321E1">
              <w:rPr>
                <w:bCs/>
                <w:sz w:val="20"/>
                <w:szCs w:val="20"/>
              </w:rPr>
              <w:t xml:space="preserve"> в корнях с чередованием.</w:t>
            </w:r>
          </w:p>
          <w:p w:rsidR="005321E1" w:rsidRPr="005321E1" w:rsidRDefault="005321E1" w:rsidP="005321E1">
            <w:pPr>
              <w:pStyle w:val="a5"/>
              <w:ind w:left="-58"/>
              <w:rPr>
                <w:bCs/>
                <w:sz w:val="20"/>
                <w:szCs w:val="20"/>
              </w:rPr>
            </w:pPr>
            <w:r w:rsidRPr="005321E1">
              <w:rPr>
                <w:bCs/>
                <w:sz w:val="20"/>
                <w:szCs w:val="20"/>
              </w:rPr>
              <w:t xml:space="preserve">Закрепление темы «Буквы Е и </w:t>
            </w:r>
            <w:proofErr w:type="spellStart"/>
            <w:proofErr w:type="gramStart"/>
            <w:r w:rsidRPr="005321E1">
              <w:rPr>
                <w:bCs/>
                <w:sz w:val="20"/>
                <w:szCs w:val="20"/>
              </w:rPr>
              <w:t>И</w:t>
            </w:r>
            <w:proofErr w:type="spellEnd"/>
            <w:proofErr w:type="gramEnd"/>
            <w:r w:rsidRPr="005321E1">
              <w:rPr>
                <w:bCs/>
                <w:sz w:val="20"/>
                <w:szCs w:val="20"/>
              </w:rPr>
              <w:t xml:space="preserve"> в корнях с чередованием».</w:t>
            </w:r>
          </w:p>
          <w:p w:rsidR="005321E1" w:rsidRPr="005321E1" w:rsidRDefault="005321E1" w:rsidP="005321E1">
            <w:pPr>
              <w:pStyle w:val="a5"/>
              <w:ind w:left="-58"/>
              <w:rPr>
                <w:bCs/>
                <w:sz w:val="20"/>
                <w:szCs w:val="20"/>
              </w:rPr>
            </w:pPr>
            <w:r w:rsidRPr="005321E1">
              <w:rPr>
                <w:bCs/>
                <w:sz w:val="20"/>
                <w:szCs w:val="20"/>
              </w:rPr>
              <w:t>Р/Р. Невыдуманный рассказ о себе.</w:t>
            </w:r>
          </w:p>
          <w:p w:rsidR="005321E1" w:rsidRPr="005321E1" w:rsidRDefault="005321E1" w:rsidP="005321E1">
            <w:pPr>
              <w:pStyle w:val="a5"/>
              <w:ind w:left="-58"/>
              <w:rPr>
                <w:bCs/>
                <w:sz w:val="20"/>
                <w:szCs w:val="20"/>
              </w:rPr>
            </w:pPr>
            <w:r w:rsidRPr="005321E1">
              <w:rPr>
                <w:bCs/>
                <w:sz w:val="20"/>
                <w:szCs w:val="20"/>
              </w:rPr>
              <w:t>Время глагола.</w:t>
            </w:r>
          </w:p>
          <w:p w:rsidR="005321E1" w:rsidRPr="005321E1" w:rsidRDefault="005321E1" w:rsidP="005321E1">
            <w:pPr>
              <w:pStyle w:val="a5"/>
              <w:ind w:left="-58"/>
              <w:rPr>
                <w:bCs/>
                <w:sz w:val="20"/>
                <w:szCs w:val="20"/>
              </w:rPr>
            </w:pPr>
            <w:r w:rsidRPr="005321E1">
              <w:rPr>
                <w:bCs/>
                <w:sz w:val="20"/>
                <w:szCs w:val="20"/>
              </w:rPr>
              <w:t>Прошедшее время.</w:t>
            </w:r>
          </w:p>
          <w:p w:rsidR="005321E1" w:rsidRPr="005321E1" w:rsidRDefault="005321E1" w:rsidP="005321E1">
            <w:pPr>
              <w:pStyle w:val="a5"/>
              <w:ind w:left="-58"/>
              <w:rPr>
                <w:bCs/>
                <w:sz w:val="20"/>
                <w:szCs w:val="20"/>
              </w:rPr>
            </w:pPr>
            <w:r w:rsidRPr="005321E1">
              <w:rPr>
                <w:bCs/>
                <w:sz w:val="20"/>
                <w:szCs w:val="20"/>
              </w:rPr>
              <w:t>Настоящее время.</w:t>
            </w:r>
          </w:p>
          <w:p w:rsidR="005321E1" w:rsidRPr="005321E1" w:rsidRDefault="005321E1" w:rsidP="005321E1">
            <w:pPr>
              <w:pStyle w:val="a5"/>
              <w:ind w:left="-58"/>
              <w:rPr>
                <w:bCs/>
                <w:sz w:val="20"/>
                <w:szCs w:val="20"/>
              </w:rPr>
            </w:pPr>
            <w:r w:rsidRPr="005321E1">
              <w:rPr>
                <w:bCs/>
                <w:sz w:val="20"/>
                <w:szCs w:val="20"/>
              </w:rPr>
              <w:t>Будущее время.</w:t>
            </w:r>
          </w:p>
          <w:p w:rsidR="005321E1" w:rsidRPr="005321E1" w:rsidRDefault="005321E1" w:rsidP="005321E1">
            <w:pPr>
              <w:pStyle w:val="a5"/>
              <w:ind w:left="-58"/>
              <w:rPr>
                <w:bCs/>
                <w:sz w:val="20"/>
                <w:szCs w:val="20"/>
              </w:rPr>
            </w:pPr>
            <w:r w:rsidRPr="005321E1">
              <w:rPr>
                <w:bCs/>
                <w:sz w:val="20"/>
                <w:szCs w:val="20"/>
              </w:rPr>
              <w:t>Спряжение глаголов.</w:t>
            </w:r>
          </w:p>
          <w:p w:rsidR="005321E1" w:rsidRPr="005321E1" w:rsidRDefault="005321E1" w:rsidP="005321E1">
            <w:pPr>
              <w:pStyle w:val="a5"/>
              <w:ind w:left="-58"/>
              <w:rPr>
                <w:bCs/>
                <w:sz w:val="20"/>
                <w:szCs w:val="20"/>
              </w:rPr>
            </w:pPr>
            <w:r w:rsidRPr="005321E1">
              <w:rPr>
                <w:bCs/>
                <w:sz w:val="20"/>
                <w:szCs w:val="20"/>
              </w:rPr>
              <w:t>Закрепление темы «Спряжение глаголов».</w:t>
            </w:r>
          </w:p>
          <w:p w:rsidR="005321E1" w:rsidRPr="005321E1" w:rsidRDefault="005321E1" w:rsidP="005321E1">
            <w:pPr>
              <w:pStyle w:val="a5"/>
              <w:ind w:left="-58"/>
              <w:rPr>
                <w:bCs/>
                <w:sz w:val="20"/>
                <w:szCs w:val="20"/>
              </w:rPr>
            </w:pPr>
            <w:r w:rsidRPr="005321E1">
              <w:rPr>
                <w:bCs/>
                <w:sz w:val="20"/>
                <w:szCs w:val="20"/>
              </w:rPr>
              <w:t>Правописание безударных личных окончаний глаголов.</w:t>
            </w:r>
          </w:p>
          <w:p w:rsidR="005321E1" w:rsidRPr="005321E1" w:rsidRDefault="005321E1" w:rsidP="005321E1">
            <w:pPr>
              <w:pStyle w:val="a5"/>
              <w:ind w:left="-58"/>
              <w:rPr>
                <w:bCs/>
                <w:sz w:val="20"/>
                <w:szCs w:val="20"/>
              </w:rPr>
            </w:pPr>
            <w:r w:rsidRPr="005321E1">
              <w:rPr>
                <w:bCs/>
                <w:sz w:val="20"/>
                <w:szCs w:val="20"/>
              </w:rPr>
              <w:t xml:space="preserve">Закрепление темы «Правописание безударных личных окончаний </w:t>
            </w:r>
            <w:r w:rsidRPr="005321E1">
              <w:rPr>
                <w:bCs/>
                <w:sz w:val="20"/>
                <w:szCs w:val="20"/>
              </w:rPr>
              <w:lastRenderedPageBreak/>
              <w:t>глаголов».</w:t>
            </w:r>
          </w:p>
          <w:p w:rsidR="005321E1" w:rsidRPr="005321E1" w:rsidRDefault="005321E1" w:rsidP="005321E1">
            <w:pPr>
              <w:pStyle w:val="a5"/>
              <w:ind w:left="-58"/>
              <w:rPr>
                <w:bCs/>
                <w:sz w:val="20"/>
                <w:szCs w:val="20"/>
              </w:rPr>
            </w:pPr>
            <w:r w:rsidRPr="005321E1">
              <w:rPr>
                <w:bCs/>
                <w:sz w:val="20"/>
                <w:szCs w:val="20"/>
              </w:rPr>
              <w:t>Морфологический разбор глагола.</w:t>
            </w:r>
          </w:p>
          <w:p w:rsidR="005321E1" w:rsidRPr="005321E1" w:rsidRDefault="005321E1" w:rsidP="005321E1">
            <w:pPr>
              <w:pStyle w:val="a5"/>
              <w:ind w:left="-58"/>
              <w:rPr>
                <w:bCs/>
                <w:sz w:val="20"/>
                <w:szCs w:val="20"/>
              </w:rPr>
            </w:pPr>
            <w:r w:rsidRPr="005321E1">
              <w:rPr>
                <w:bCs/>
                <w:sz w:val="20"/>
                <w:szCs w:val="20"/>
              </w:rPr>
              <w:t>Мягкий знак после шипящих в глаголах во 2 лице единственного числа.</w:t>
            </w:r>
          </w:p>
          <w:p w:rsidR="005321E1" w:rsidRPr="005321E1" w:rsidRDefault="005321E1" w:rsidP="005321E1">
            <w:pPr>
              <w:pStyle w:val="a5"/>
              <w:ind w:left="-58"/>
              <w:rPr>
                <w:bCs/>
                <w:sz w:val="20"/>
                <w:szCs w:val="20"/>
              </w:rPr>
            </w:pPr>
            <w:r w:rsidRPr="005321E1">
              <w:rPr>
                <w:bCs/>
                <w:sz w:val="20"/>
                <w:szCs w:val="20"/>
              </w:rPr>
              <w:t>Закрепление темы «Мягкий знак после шипящих в глаголах во 2 лице единственного числа».</w:t>
            </w:r>
          </w:p>
          <w:p w:rsidR="005321E1" w:rsidRPr="005321E1" w:rsidRDefault="005321E1" w:rsidP="005321E1">
            <w:pPr>
              <w:pStyle w:val="a5"/>
              <w:ind w:left="-58"/>
              <w:rPr>
                <w:bCs/>
                <w:sz w:val="20"/>
                <w:szCs w:val="20"/>
              </w:rPr>
            </w:pPr>
            <w:r w:rsidRPr="005321E1">
              <w:rPr>
                <w:bCs/>
                <w:sz w:val="20"/>
                <w:szCs w:val="20"/>
              </w:rPr>
              <w:t>Употребление времён.</w:t>
            </w:r>
          </w:p>
          <w:p w:rsidR="005321E1" w:rsidRPr="005321E1" w:rsidRDefault="005321E1" w:rsidP="005321E1">
            <w:pPr>
              <w:pStyle w:val="a5"/>
              <w:ind w:left="-58"/>
              <w:rPr>
                <w:bCs/>
                <w:sz w:val="20"/>
                <w:szCs w:val="20"/>
              </w:rPr>
            </w:pPr>
            <w:r w:rsidRPr="005321E1">
              <w:rPr>
                <w:bCs/>
                <w:sz w:val="20"/>
                <w:szCs w:val="20"/>
              </w:rPr>
              <w:t>Подготовка к контрольной работе.</w:t>
            </w:r>
          </w:p>
          <w:p w:rsidR="005321E1" w:rsidRPr="005321E1" w:rsidRDefault="005321E1" w:rsidP="005321E1">
            <w:pPr>
              <w:rPr>
                <w:b/>
                <w:sz w:val="20"/>
                <w:szCs w:val="20"/>
              </w:rPr>
            </w:pPr>
            <w:r w:rsidRPr="005321E1">
              <w:rPr>
                <w:sz w:val="20"/>
                <w:szCs w:val="20"/>
              </w:rPr>
              <w:t>Контрольная работа за год.</w:t>
            </w:r>
          </w:p>
          <w:p w:rsidR="005321E1" w:rsidRPr="005321E1" w:rsidRDefault="005321E1" w:rsidP="005321E1">
            <w:pPr>
              <w:pStyle w:val="a5"/>
              <w:ind w:left="-58"/>
              <w:rPr>
                <w:bCs/>
                <w:sz w:val="20"/>
                <w:szCs w:val="20"/>
              </w:rPr>
            </w:pPr>
            <w:r w:rsidRPr="005321E1">
              <w:rPr>
                <w:bCs/>
                <w:sz w:val="20"/>
                <w:szCs w:val="20"/>
              </w:rPr>
              <w:t>Анализ ошибок, допущенных в диктанте.</w:t>
            </w:r>
          </w:p>
          <w:p w:rsidR="005321E1" w:rsidRPr="005321E1" w:rsidRDefault="005321E1" w:rsidP="005321E1">
            <w:pPr>
              <w:pStyle w:val="a5"/>
              <w:ind w:left="-58"/>
              <w:rPr>
                <w:bCs/>
                <w:sz w:val="20"/>
                <w:szCs w:val="20"/>
              </w:rPr>
            </w:pPr>
            <w:r w:rsidRPr="005321E1">
              <w:rPr>
                <w:bCs/>
                <w:sz w:val="20"/>
                <w:szCs w:val="20"/>
              </w:rPr>
              <w:t>Закрепление изученного по теме «Глагол».</w:t>
            </w:r>
          </w:p>
          <w:p w:rsidR="005321E1" w:rsidRPr="005321E1" w:rsidRDefault="005321E1" w:rsidP="005321E1">
            <w:pPr>
              <w:pStyle w:val="a5"/>
              <w:ind w:left="-58"/>
              <w:rPr>
                <w:bCs/>
                <w:sz w:val="20"/>
                <w:szCs w:val="20"/>
              </w:rPr>
            </w:pPr>
            <w:r w:rsidRPr="005321E1">
              <w:rPr>
                <w:bCs/>
                <w:sz w:val="20"/>
                <w:szCs w:val="20"/>
              </w:rPr>
              <w:t>Обобщение знаний по теме «Глагол».</w:t>
            </w:r>
          </w:p>
        </w:tc>
        <w:tc>
          <w:tcPr>
            <w:tcW w:w="851" w:type="dxa"/>
          </w:tcPr>
          <w:p w:rsidR="005321E1" w:rsidRPr="005321E1" w:rsidRDefault="005321E1" w:rsidP="005321E1">
            <w:pPr>
              <w:pStyle w:val="a5"/>
              <w:ind w:left="0"/>
              <w:rPr>
                <w:bCs/>
                <w:sz w:val="20"/>
                <w:szCs w:val="20"/>
              </w:rPr>
            </w:pPr>
          </w:p>
        </w:tc>
        <w:tc>
          <w:tcPr>
            <w:tcW w:w="3544" w:type="dxa"/>
          </w:tcPr>
          <w:p w:rsidR="005321E1" w:rsidRPr="005321E1" w:rsidRDefault="005321E1" w:rsidP="005321E1">
            <w:pPr>
              <w:ind w:left="-65"/>
              <w:rPr>
                <w:b/>
                <w:bCs/>
                <w:sz w:val="20"/>
                <w:szCs w:val="20"/>
              </w:rPr>
            </w:pPr>
            <w:r w:rsidRPr="005321E1">
              <w:rPr>
                <w:sz w:val="20"/>
                <w:szCs w:val="20"/>
              </w:rPr>
              <w:t xml:space="preserve">Определяют морфологические признаки глагола, его синтаксическую роль. Определяют глаголы- сказуемые в предложениях, характеризуют глаголы по времени, лицу, числу. Указывают, как согласуются глаголы – сказуемые с подлежащими. Усваивают правило написания НЕ с глаголами. Работают с иллюстрацией. Отвечают на последовательные вопросы к иллюстрации, создавая устный </w:t>
            </w:r>
            <w:proofErr w:type="gramStart"/>
            <w:r w:rsidRPr="005321E1">
              <w:rPr>
                <w:sz w:val="20"/>
                <w:szCs w:val="20"/>
              </w:rPr>
              <w:t>рассказ .Распознают</w:t>
            </w:r>
            <w:proofErr w:type="gramEnd"/>
            <w:r w:rsidRPr="005321E1">
              <w:rPr>
                <w:sz w:val="20"/>
                <w:szCs w:val="20"/>
              </w:rPr>
              <w:t xml:space="preserve"> неопределённую и личные формы глагола.  Образуют глаголы в неопределённой форме. Усваивают правило написания –</w:t>
            </w:r>
            <w:proofErr w:type="spellStart"/>
            <w:r w:rsidRPr="005321E1">
              <w:rPr>
                <w:sz w:val="20"/>
                <w:szCs w:val="20"/>
              </w:rPr>
              <w:t>тся</w:t>
            </w:r>
            <w:proofErr w:type="spellEnd"/>
            <w:r w:rsidRPr="005321E1">
              <w:rPr>
                <w:sz w:val="20"/>
                <w:szCs w:val="20"/>
              </w:rPr>
              <w:t xml:space="preserve"> и –</w:t>
            </w:r>
            <w:proofErr w:type="spellStart"/>
            <w:r w:rsidRPr="005321E1">
              <w:rPr>
                <w:sz w:val="20"/>
                <w:szCs w:val="20"/>
              </w:rPr>
              <w:t>ться</w:t>
            </w:r>
            <w:proofErr w:type="spellEnd"/>
            <w:r w:rsidRPr="005321E1">
              <w:rPr>
                <w:sz w:val="20"/>
                <w:szCs w:val="20"/>
              </w:rPr>
              <w:t xml:space="preserve"> в глаголах. Распознают глаголы совершенного и несовершенного вида. Усваивают правило написания букв Е – И в корнях глаголов с чередованием. Определяют время глагола, способ образования глаголов прошедшего </w:t>
            </w:r>
            <w:proofErr w:type="gramStart"/>
            <w:r w:rsidRPr="005321E1">
              <w:rPr>
                <w:sz w:val="20"/>
                <w:szCs w:val="20"/>
              </w:rPr>
              <w:t>времени..</w:t>
            </w:r>
            <w:proofErr w:type="gramEnd"/>
            <w:r w:rsidRPr="005321E1">
              <w:rPr>
                <w:sz w:val="20"/>
                <w:szCs w:val="20"/>
              </w:rPr>
              <w:t xml:space="preserve"> Определяют тип спряжения глаголов. Усваивают правило определения спряжения глагола с безударным личным окончанием. Выполняют устный и письменный разбор глаголов. Отвечают на контрольные вопросы и выполняют задания по теме раздела. Пишут </w:t>
            </w:r>
            <w:r w:rsidRPr="005321E1">
              <w:rPr>
                <w:sz w:val="20"/>
                <w:szCs w:val="20"/>
              </w:rPr>
              <w:lastRenderedPageBreak/>
              <w:t>диктант.</w:t>
            </w:r>
          </w:p>
        </w:tc>
      </w:tr>
      <w:tr w:rsidR="005321E1" w:rsidRPr="005321E1" w:rsidTr="00112240">
        <w:trPr>
          <w:trHeight w:val="818"/>
        </w:trPr>
        <w:tc>
          <w:tcPr>
            <w:tcW w:w="2095" w:type="dxa"/>
          </w:tcPr>
          <w:p w:rsidR="005321E1" w:rsidRPr="009A02FD" w:rsidRDefault="005321E1" w:rsidP="005321E1">
            <w:pPr>
              <w:rPr>
                <w:rFonts w:eastAsia="Calibri"/>
                <w:b/>
                <w:bCs/>
                <w:sz w:val="20"/>
                <w:szCs w:val="20"/>
              </w:rPr>
            </w:pPr>
            <w:r w:rsidRPr="009A02FD">
              <w:rPr>
                <w:sz w:val="20"/>
                <w:szCs w:val="20"/>
              </w:rPr>
              <w:lastRenderedPageBreak/>
              <w:t>Раздел 8.Повторение и систематизация изученного материала</w:t>
            </w:r>
          </w:p>
        </w:tc>
        <w:tc>
          <w:tcPr>
            <w:tcW w:w="3683" w:type="dxa"/>
          </w:tcPr>
          <w:p w:rsidR="005321E1" w:rsidRPr="009A02FD" w:rsidRDefault="005321E1" w:rsidP="005321E1">
            <w:pPr>
              <w:rPr>
                <w:rFonts w:eastAsia="Calibri"/>
                <w:b/>
                <w:bCs/>
                <w:sz w:val="20"/>
                <w:szCs w:val="20"/>
              </w:rPr>
            </w:pPr>
            <w:r w:rsidRPr="009A02FD">
              <w:rPr>
                <w:rFonts w:eastAsia="Calibri"/>
                <w:sz w:val="20"/>
                <w:szCs w:val="20"/>
              </w:rPr>
              <w:t>Разделы науки о языке.</w:t>
            </w:r>
          </w:p>
          <w:p w:rsidR="005321E1" w:rsidRPr="009A02FD" w:rsidRDefault="005321E1" w:rsidP="005321E1">
            <w:pPr>
              <w:rPr>
                <w:rFonts w:eastAsia="Calibri"/>
                <w:b/>
                <w:bCs/>
                <w:sz w:val="20"/>
                <w:szCs w:val="20"/>
              </w:rPr>
            </w:pPr>
            <w:r w:rsidRPr="009A02FD">
              <w:rPr>
                <w:rFonts w:eastAsia="Calibri"/>
                <w:sz w:val="20"/>
                <w:szCs w:val="20"/>
              </w:rPr>
              <w:t>Орфограммы в приставках и в корнях слов.</w:t>
            </w:r>
          </w:p>
          <w:p w:rsidR="005321E1" w:rsidRPr="009A02FD" w:rsidRDefault="005321E1" w:rsidP="005321E1">
            <w:pPr>
              <w:rPr>
                <w:rFonts w:eastAsia="Calibri"/>
                <w:b/>
                <w:bCs/>
                <w:sz w:val="20"/>
                <w:szCs w:val="20"/>
              </w:rPr>
            </w:pPr>
            <w:r w:rsidRPr="009A02FD">
              <w:rPr>
                <w:rFonts w:eastAsia="Calibri"/>
                <w:sz w:val="20"/>
                <w:szCs w:val="20"/>
              </w:rPr>
              <w:t>Орфограммы в окончаниях слов.</w:t>
            </w:r>
          </w:p>
          <w:p w:rsidR="005321E1" w:rsidRPr="009A02FD" w:rsidRDefault="005321E1" w:rsidP="005321E1">
            <w:pPr>
              <w:rPr>
                <w:rFonts w:eastAsia="Calibri"/>
                <w:b/>
                <w:bCs/>
                <w:sz w:val="20"/>
                <w:szCs w:val="20"/>
              </w:rPr>
            </w:pPr>
            <w:r w:rsidRPr="009A02FD">
              <w:rPr>
                <w:rFonts w:eastAsia="Calibri"/>
                <w:sz w:val="20"/>
                <w:szCs w:val="20"/>
              </w:rPr>
              <w:t>Знаки препинания в ПП и СП.</w:t>
            </w:r>
          </w:p>
          <w:p w:rsidR="005321E1" w:rsidRPr="009A02FD" w:rsidRDefault="005321E1" w:rsidP="005321E1">
            <w:pPr>
              <w:rPr>
                <w:rFonts w:eastAsia="Calibri"/>
                <w:b/>
                <w:bCs/>
                <w:sz w:val="20"/>
                <w:szCs w:val="20"/>
              </w:rPr>
            </w:pPr>
            <w:r w:rsidRPr="009A02FD">
              <w:rPr>
                <w:rFonts w:eastAsia="Calibri"/>
                <w:sz w:val="20"/>
                <w:szCs w:val="20"/>
              </w:rPr>
              <w:t>Резервный урок.</w:t>
            </w:r>
          </w:p>
          <w:p w:rsidR="005321E1" w:rsidRPr="009A02FD" w:rsidRDefault="005321E1" w:rsidP="005321E1">
            <w:pPr>
              <w:rPr>
                <w:rFonts w:eastAsia="Calibri"/>
                <w:b/>
                <w:bCs/>
                <w:sz w:val="20"/>
                <w:szCs w:val="20"/>
              </w:rPr>
            </w:pPr>
            <w:r w:rsidRPr="009A02FD">
              <w:rPr>
                <w:rFonts w:eastAsia="Calibri"/>
                <w:sz w:val="20"/>
                <w:szCs w:val="20"/>
              </w:rPr>
              <w:t>Резервный урок.</w:t>
            </w:r>
          </w:p>
          <w:p w:rsidR="005321E1" w:rsidRPr="009A02FD" w:rsidRDefault="005321E1" w:rsidP="005321E1">
            <w:pPr>
              <w:rPr>
                <w:rFonts w:eastAsia="Calibri"/>
                <w:b/>
                <w:bCs/>
                <w:sz w:val="20"/>
                <w:szCs w:val="20"/>
              </w:rPr>
            </w:pPr>
            <w:r w:rsidRPr="009A02FD">
              <w:rPr>
                <w:rFonts w:eastAsia="Calibri"/>
                <w:sz w:val="20"/>
                <w:szCs w:val="20"/>
              </w:rPr>
              <w:t>Резервный урок.</w:t>
            </w:r>
          </w:p>
          <w:p w:rsidR="005321E1" w:rsidRPr="009A02FD" w:rsidRDefault="005321E1" w:rsidP="005321E1">
            <w:pPr>
              <w:rPr>
                <w:rFonts w:eastAsia="Calibri"/>
                <w:b/>
                <w:bCs/>
                <w:sz w:val="20"/>
                <w:szCs w:val="20"/>
              </w:rPr>
            </w:pPr>
            <w:r w:rsidRPr="009A02FD">
              <w:rPr>
                <w:rFonts w:eastAsia="Calibri"/>
                <w:sz w:val="20"/>
                <w:szCs w:val="20"/>
              </w:rPr>
              <w:t>Резервный урок.</w:t>
            </w:r>
          </w:p>
          <w:p w:rsidR="005321E1" w:rsidRPr="009A02FD" w:rsidRDefault="005321E1" w:rsidP="005321E1">
            <w:pPr>
              <w:rPr>
                <w:rFonts w:eastAsia="Calibri"/>
                <w:b/>
                <w:bCs/>
                <w:sz w:val="20"/>
                <w:szCs w:val="20"/>
              </w:rPr>
            </w:pPr>
            <w:r w:rsidRPr="009A02FD">
              <w:rPr>
                <w:rFonts w:eastAsia="Calibri"/>
                <w:sz w:val="20"/>
                <w:szCs w:val="20"/>
              </w:rPr>
              <w:t>Резервный урок.</w:t>
            </w:r>
          </w:p>
        </w:tc>
        <w:tc>
          <w:tcPr>
            <w:tcW w:w="851" w:type="dxa"/>
          </w:tcPr>
          <w:p w:rsidR="005321E1" w:rsidRDefault="005321E1" w:rsidP="005321E1">
            <w:pPr>
              <w:rPr>
                <w:rFonts w:eastAsia="Calibri"/>
                <w:sz w:val="20"/>
                <w:szCs w:val="20"/>
              </w:rPr>
            </w:pPr>
            <w:r w:rsidRPr="009A02FD">
              <w:rPr>
                <w:rFonts w:eastAsia="Calibri"/>
                <w:sz w:val="20"/>
                <w:szCs w:val="20"/>
              </w:rPr>
              <w:t>3</w:t>
            </w:r>
          </w:p>
          <w:p w:rsidR="00CD50F8" w:rsidRDefault="00CD50F8" w:rsidP="005321E1">
            <w:pPr>
              <w:rPr>
                <w:rFonts w:eastAsia="Calibri"/>
                <w:sz w:val="20"/>
                <w:szCs w:val="20"/>
              </w:rPr>
            </w:pPr>
          </w:p>
          <w:p w:rsidR="00CD50F8" w:rsidRDefault="00CD50F8" w:rsidP="005321E1">
            <w:pPr>
              <w:rPr>
                <w:rFonts w:eastAsia="Calibri"/>
                <w:sz w:val="20"/>
                <w:szCs w:val="20"/>
              </w:rPr>
            </w:pPr>
          </w:p>
          <w:p w:rsidR="00CD50F8" w:rsidRDefault="00CD50F8" w:rsidP="005321E1">
            <w:pPr>
              <w:rPr>
                <w:rFonts w:eastAsia="Calibri"/>
                <w:sz w:val="20"/>
                <w:szCs w:val="20"/>
              </w:rPr>
            </w:pPr>
          </w:p>
          <w:p w:rsidR="00CD50F8" w:rsidRDefault="00CD50F8" w:rsidP="005321E1">
            <w:pPr>
              <w:rPr>
                <w:rFonts w:eastAsia="Calibri"/>
                <w:sz w:val="20"/>
                <w:szCs w:val="20"/>
              </w:rPr>
            </w:pPr>
          </w:p>
          <w:p w:rsidR="00CD50F8" w:rsidRDefault="00CD50F8" w:rsidP="005321E1">
            <w:pPr>
              <w:rPr>
                <w:rFonts w:eastAsia="Calibri"/>
                <w:sz w:val="20"/>
                <w:szCs w:val="20"/>
              </w:rPr>
            </w:pPr>
          </w:p>
          <w:p w:rsidR="00CD50F8" w:rsidRDefault="00CD50F8" w:rsidP="005321E1">
            <w:pPr>
              <w:rPr>
                <w:rFonts w:eastAsia="Calibri"/>
                <w:sz w:val="20"/>
                <w:szCs w:val="20"/>
              </w:rPr>
            </w:pPr>
          </w:p>
          <w:p w:rsidR="00CD50F8" w:rsidRDefault="00CD50F8" w:rsidP="005321E1">
            <w:pPr>
              <w:rPr>
                <w:rFonts w:eastAsia="Calibri"/>
                <w:sz w:val="20"/>
                <w:szCs w:val="20"/>
              </w:rPr>
            </w:pPr>
          </w:p>
          <w:p w:rsidR="00CD50F8" w:rsidRDefault="00CD50F8" w:rsidP="005321E1">
            <w:pPr>
              <w:rPr>
                <w:rFonts w:eastAsia="Calibri"/>
                <w:sz w:val="20"/>
                <w:szCs w:val="20"/>
              </w:rPr>
            </w:pPr>
          </w:p>
          <w:p w:rsidR="00CD50F8" w:rsidRPr="009A02FD" w:rsidRDefault="00CD50F8" w:rsidP="005321E1">
            <w:pPr>
              <w:rPr>
                <w:rFonts w:eastAsia="Calibri"/>
                <w:b/>
                <w:bCs/>
                <w:sz w:val="20"/>
                <w:szCs w:val="20"/>
              </w:rPr>
            </w:pPr>
            <w:r>
              <w:rPr>
                <w:rFonts w:eastAsia="Calibri"/>
                <w:sz w:val="20"/>
                <w:szCs w:val="20"/>
              </w:rPr>
              <w:t>5</w:t>
            </w:r>
          </w:p>
        </w:tc>
        <w:tc>
          <w:tcPr>
            <w:tcW w:w="3544" w:type="dxa"/>
          </w:tcPr>
          <w:p w:rsidR="005321E1" w:rsidRPr="009A02FD" w:rsidRDefault="005321E1" w:rsidP="005321E1">
            <w:pPr>
              <w:pStyle w:val="a5"/>
              <w:ind w:left="0"/>
              <w:rPr>
                <w:bCs/>
                <w:sz w:val="20"/>
                <w:szCs w:val="20"/>
              </w:rPr>
            </w:pPr>
            <w:r w:rsidRPr="009A02FD">
              <w:rPr>
                <w:sz w:val="20"/>
                <w:szCs w:val="20"/>
              </w:rPr>
              <w:t>Систематизируют знания, полученные при изучении разных разделов науки о языке. Составляют таблицы. Систематизируют орфограммы в приставках, корнях, окончаниях слов, повторяют знания об употреблении букв Ъ и Ь. Повторяют знания о системе правил употребления знаков препинания в предложении</w:t>
            </w:r>
          </w:p>
        </w:tc>
      </w:tr>
    </w:tbl>
    <w:p w:rsidR="005321E1" w:rsidRPr="005321E1" w:rsidRDefault="005321E1" w:rsidP="005321E1">
      <w:pPr>
        <w:tabs>
          <w:tab w:val="left" w:pos="1800"/>
          <w:tab w:val="left" w:pos="7371"/>
        </w:tabs>
        <w:rPr>
          <w:b/>
        </w:rPr>
      </w:pPr>
      <w:r w:rsidRPr="005321E1">
        <w:t xml:space="preserve">                  </w:t>
      </w:r>
    </w:p>
    <w:p w:rsidR="005321E1" w:rsidRPr="005321E1" w:rsidRDefault="005321E1" w:rsidP="005321E1">
      <w:pPr>
        <w:tabs>
          <w:tab w:val="left" w:pos="1800"/>
          <w:tab w:val="left" w:pos="7371"/>
        </w:tabs>
      </w:pPr>
      <w:r w:rsidRPr="005321E1">
        <w:t xml:space="preserve">   3. Календарно-тематическое планирование.</w:t>
      </w:r>
    </w:p>
    <w:p w:rsidR="005321E1" w:rsidRPr="005321E1" w:rsidRDefault="005321E1" w:rsidP="005321E1">
      <w:pPr>
        <w:tabs>
          <w:tab w:val="left" w:pos="1800"/>
        </w:tabs>
        <w:jc w:val="center"/>
        <w:rPr>
          <w:b/>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655"/>
        <w:gridCol w:w="1701"/>
      </w:tblGrid>
      <w:tr w:rsidR="00C168FA" w:rsidRPr="005321E1" w:rsidTr="00C168FA">
        <w:trPr>
          <w:trHeight w:val="392"/>
        </w:trPr>
        <w:tc>
          <w:tcPr>
            <w:tcW w:w="851" w:type="dxa"/>
            <w:vMerge w:val="restart"/>
          </w:tcPr>
          <w:p w:rsidR="00C168FA" w:rsidRPr="005321E1" w:rsidRDefault="00C168FA" w:rsidP="005321E1">
            <w:pPr>
              <w:tabs>
                <w:tab w:val="left" w:pos="1800"/>
              </w:tabs>
              <w:jc w:val="center"/>
              <w:rPr>
                <w:b/>
              </w:rPr>
            </w:pPr>
            <w:r w:rsidRPr="005321E1">
              <w:t>№</w:t>
            </w:r>
          </w:p>
        </w:tc>
        <w:tc>
          <w:tcPr>
            <w:tcW w:w="7655" w:type="dxa"/>
            <w:vMerge w:val="restart"/>
          </w:tcPr>
          <w:p w:rsidR="00C168FA" w:rsidRPr="005321E1" w:rsidRDefault="00C168FA" w:rsidP="005321E1">
            <w:pPr>
              <w:tabs>
                <w:tab w:val="left" w:pos="1800"/>
              </w:tabs>
              <w:jc w:val="center"/>
              <w:rPr>
                <w:b/>
              </w:rPr>
            </w:pPr>
            <w:r w:rsidRPr="005321E1">
              <w:t>Раздел, тема урока</w:t>
            </w:r>
          </w:p>
        </w:tc>
        <w:tc>
          <w:tcPr>
            <w:tcW w:w="1701" w:type="dxa"/>
            <w:vMerge w:val="restart"/>
          </w:tcPr>
          <w:p w:rsidR="00C168FA" w:rsidRDefault="00C168FA" w:rsidP="00C168FA">
            <w:pPr>
              <w:tabs>
                <w:tab w:val="left" w:pos="1800"/>
              </w:tabs>
              <w:ind w:left="1159" w:hanging="1159"/>
              <w:jc w:val="center"/>
              <w:rPr>
                <w:lang w:val="en-US"/>
              </w:rPr>
            </w:pPr>
            <w:r>
              <w:t>Количество</w:t>
            </w:r>
          </w:p>
          <w:p w:rsidR="00C168FA" w:rsidRPr="005321E1" w:rsidRDefault="00C168FA" w:rsidP="00C168FA">
            <w:pPr>
              <w:tabs>
                <w:tab w:val="left" w:pos="1800"/>
              </w:tabs>
              <w:ind w:left="1159" w:hanging="1159"/>
              <w:jc w:val="center"/>
              <w:rPr>
                <w:b/>
              </w:rPr>
            </w:pPr>
            <w:r w:rsidRPr="005321E1">
              <w:t>часов</w:t>
            </w:r>
          </w:p>
        </w:tc>
      </w:tr>
      <w:tr w:rsidR="00C168FA" w:rsidRPr="005321E1" w:rsidTr="00C168FA">
        <w:trPr>
          <w:trHeight w:val="485"/>
        </w:trPr>
        <w:tc>
          <w:tcPr>
            <w:tcW w:w="851" w:type="dxa"/>
            <w:vMerge/>
          </w:tcPr>
          <w:p w:rsidR="00C168FA" w:rsidRPr="005321E1" w:rsidRDefault="00C168FA" w:rsidP="005321E1">
            <w:pPr>
              <w:tabs>
                <w:tab w:val="left" w:pos="1800"/>
              </w:tabs>
              <w:jc w:val="center"/>
              <w:rPr>
                <w:b/>
              </w:rPr>
            </w:pPr>
          </w:p>
        </w:tc>
        <w:tc>
          <w:tcPr>
            <w:tcW w:w="7655" w:type="dxa"/>
            <w:vMerge/>
          </w:tcPr>
          <w:p w:rsidR="00C168FA" w:rsidRPr="005321E1" w:rsidRDefault="00C168FA" w:rsidP="005321E1">
            <w:pPr>
              <w:tabs>
                <w:tab w:val="left" w:pos="1800"/>
              </w:tabs>
              <w:jc w:val="center"/>
              <w:rPr>
                <w:b/>
              </w:rPr>
            </w:pPr>
          </w:p>
        </w:tc>
        <w:tc>
          <w:tcPr>
            <w:tcW w:w="1701" w:type="dxa"/>
            <w:vMerge/>
            <w:tcBorders>
              <w:bottom w:val="single" w:sz="4" w:space="0" w:color="auto"/>
            </w:tcBorders>
          </w:tcPr>
          <w:p w:rsidR="00C168FA" w:rsidRPr="005321E1" w:rsidRDefault="00C168FA" w:rsidP="005321E1">
            <w:pPr>
              <w:tabs>
                <w:tab w:val="left" w:pos="1800"/>
              </w:tabs>
              <w:jc w:val="center"/>
              <w:rPr>
                <w:b/>
              </w:rPr>
            </w:pPr>
          </w:p>
        </w:tc>
      </w:tr>
      <w:tr w:rsidR="00C168FA" w:rsidRPr="005321E1" w:rsidTr="00C168FA">
        <w:tc>
          <w:tcPr>
            <w:tcW w:w="851" w:type="dxa"/>
          </w:tcPr>
          <w:p w:rsidR="00C168FA" w:rsidRPr="005321E1" w:rsidRDefault="00C168FA" w:rsidP="005321E1">
            <w:pPr>
              <w:tabs>
                <w:tab w:val="left" w:pos="1800"/>
              </w:tabs>
              <w:jc w:val="center"/>
              <w:rPr>
                <w:b/>
              </w:rPr>
            </w:pPr>
          </w:p>
        </w:tc>
        <w:tc>
          <w:tcPr>
            <w:tcW w:w="7655" w:type="dxa"/>
            <w:tcBorders>
              <w:right w:val="nil"/>
            </w:tcBorders>
          </w:tcPr>
          <w:p w:rsidR="00C168FA" w:rsidRPr="006554E0" w:rsidRDefault="00C168FA" w:rsidP="005321E1">
            <w:pPr>
              <w:tabs>
                <w:tab w:val="left" w:pos="1800"/>
              </w:tabs>
              <w:jc w:val="center"/>
              <w:rPr>
                <w:b/>
                <w:sz w:val="20"/>
                <w:szCs w:val="20"/>
              </w:rPr>
            </w:pPr>
            <w:r w:rsidRPr="006554E0">
              <w:rPr>
                <w:sz w:val="20"/>
                <w:szCs w:val="20"/>
              </w:rPr>
              <w:t>Раздел 1. Язык и общение.</w:t>
            </w:r>
          </w:p>
        </w:tc>
        <w:tc>
          <w:tcPr>
            <w:tcW w:w="1701" w:type="dxa"/>
            <w:tcBorders>
              <w:left w:val="nil"/>
              <w:right w:val="nil"/>
            </w:tcBorders>
          </w:tcPr>
          <w:p w:rsidR="00C168FA" w:rsidRPr="005321E1" w:rsidRDefault="00C168FA" w:rsidP="005321E1">
            <w:pPr>
              <w:tabs>
                <w:tab w:val="left" w:pos="1800"/>
              </w:tabs>
              <w:jc w:val="center"/>
              <w:rPr>
                <w:b/>
              </w:rPr>
            </w:pPr>
          </w:p>
        </w:tc>
      </w:tr>
      <w:tr w:rsidR="00C168FA" w:rsidRPr="005321E1" w:rsidTr="00C168FA">
        <w:tc>
          <w:tcPr>
            <w:tcW w:w="851" w:type="dxa"/>
          </w:tcPr>
          <w:p w:rsidR="00C168FA" w:rsidRPr="005321E1" w:rsidRDefault="00C168FA" w:rsidP="005321E1">
            <w:pPr>
              <w:tabs>
                <w:tab w:val="left" w:pos="1800"/>
              </w:tabs>
              <w:jc w:val="center"/>
              <w:rPr>
                <w:b/>
              </w:rPr>
            </w:pPr>
            <w:r w:rsidRPr="005321E1">
              <w:t>1</w:t>
            </w:r>
          </w:p>
        </w:tc>
        <w:tc>
          <w:tcPr>
            <w:tcW w:w="7655" w:type="dxa"/>
          </w:tcPr>
          <w:p w:rsidR="00C168FA" w:rsidRPr="006554E0" w:rsidRDefault="00C168FA" w:rsidP="005321E1">
            <w:pPr>
              <w:tabs>
                <w:tab w:val="left" w:pos="1800"/>
              </w:tabs>
              <w:rPr>
                <w:b/>
                <w:sz w:val="20"/>
                <w:szCs w:val="20"/>
              </w:rPr>
            </w:pPr>
            <w:r w:rsidRPr="006554E0">
              <w:rPr>
                <w:sz w:val="20"/>
                <w:szCs w:val="20"/>
              </w:rPr>
              <w:t>Язык и человек. Общение устное и письменное.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Borders>
              <w:bottom w:val="single" w:sz="4" w:space="0" w:color="auto"/>
            </w:tcBorders>
          </w:tcPr>
          <w:p w:rsidR="00C168FA" w:rsidRPr="005321E1" w:rsidRDefault="00C168FA" w:rsidP="005321E1">
            <w:pPr>
              <w:tabs>
                <w:tab w:val="left" w:pos="1800"/>
              </w:tabs>
              <w:jc w:val="center"/>
              <w:rPr>
                <w:b/>
                <w:lang w:val="en-US"/>
              </w:rPr>
            </w:pPr>
            <w:r w:rsidRPr="005321E1">
              <w:rPr>
                <w:lang w:val="en-US"/>
              </w:rPr>
              <w:t>2</w:t>
            </w:r>
          </w:p>
        </w:tc>
        <w:tc>
          <w:tcPr>
            <w:tcW w:w="7655" w:type="dxa"/>
            <w:tcBorders>
              <w:bottom w:val="single" w:sz="4" w:space="0" w:color="auto"/>
            </w:tcBorders>
          </w:tcPr>
          <w:p w:rsidR="00C168FA" w:rsidRPr="006554E0" w:rsidRDefault="00C168FA" w:rsidP="005321E1">
            <w:pPr>
              <w:tabs>
                <w:tab w:val="left" w:pos="1800"/>
              </w:tabs>
              <w:rPr>
                <w:b/>
                <w:sz w:val="20"/>
                <w:szCs w:val="20"/>
              </w:rPr>
            </w:pPr>
            <w:r w:rsidRPr="006554E0">
              <w:rPr>
                <w:sz w:val="20"/>
                <w:szCs w:val="20"/>
              </w:rPr>
              <w:t>Читаем учебник. Слушаем на уроке</w:t>
            </w:r>
          </w:p>
        </w:tc>
        <w:tc>
          <w:tcPr>
            <w:tcW w:w="1701" w:type="dxa"/>
            <w:tcBorders>
              <w:bottom w:val="single" w:sz="4" w:space="0" w:color="auto"/>
            </w:tcBorders>
          </w:tcPr>
          <w:p w:rsidR="00C168FA" w:rsidRPr="005321E1" w:rsidRDefault="00C168FA" w:rsidP="005321E1">
            <w:pPr>
              <w:tabs>
                <w:tab w:val="left" w:pos="1800"/>
              </w:tabs>
              <w:jc w:val="center"/>
              <w:rPr>
                <w:b/>
              </w:rPr>
            </w:pPr>
            <w:r w:rsidRPr="005321E1">
              <w:t>1</w:t>
            </w:r>
          </w:p>
        </w:tc>
      </w:tr>
      <w:tr w:rsidR="00C168FA" w:rsidRPr="005321E1" w:rsidTr="00C168FA">
        <w:tc>
          <w:tcPr>
            <w:tcW w:w="851" w:type="dxa"/>
            <w:tcBorders>
              <w:bottom w:val="single" w:sz="4" w:space="0" w:color="auto"/>
            </w:tcBorders>
          </w:tcPr>
          <w:p w:rsidR="00C168FA" w:rsidRPr="005321E1" w:rsidRDefault="00C168FA" w:rsidP="005321E1">
            <w:pPr>
              <w:tabs>
                <w:tab w:val="left" w:pos="1800"/>
              </w:tabs>
              <w:jc w:val="center"/>
              <w:rPr>
                <w:b/>
                <w:lang w:val="en-US"/>
              </w:rPr>
            </w:pPr>
            <w:r w:rsidRPr="005321E1">
              <w:rPr>
                <w:lang w:val="en-US"/>
              </w:rPr>
              <w:t>3</w:t>
            </w:r>
          </w:p>
        </w:tc>
        <w:tc>
          <w:tcPr>
            <w:tcW w:w="7655" w:type="dxa"/>
            <w:tcBorders>
              <w:bottom w:val="single" w:sz="4" w:space="0" w:color="auto"/>
            </w:tcBorders>
          </w:tcPr>
          <w:p w:rsidR="00C168FA" w:rsidRPr="006554E0" w:rsidRDefault="00C168FA" w:rsidP="005321E1">
            <w:pPr>
              <w:tabs>
                <w:tab w:val="left" w:pos="1800"/>
              </w:tabs>
              <w:rPr>
                <w:b/>
                <w:sz w:val="20"/>
                <w:szCs w:val="20"/>
              </w:rPr>
            </w:pPr>
            <w:r w:rsidRPr="006554E0">
              <w:rPr>
                <w:sz w:val="20"/>
                <w:szCs w:val="20"/>
              </w:rPr>
              <w:t>Р/Р Стили речи.</w:t>
            </w:r>
          </w:p>
        </w:tc>
        <w:tc>
          <w:tcPr>
            <w:tcW w:w="1701" w:type="dxa"/>
            <w:tcBorders>
              <w:bottom w:val="single" w:sz="4" w:space="0" w:color="auto"/>
            </w:tcBorders>
          </w:tcPr>
          <w:p w:rsidR="00C168FA" w:rsidRPr="005321E1" w:rsidRDefault="00C168FA" w:rsidP="005321E1">
            <w:pPr>
              <w:tabs>
                <w:tab w:val="left" w:pos="1800"/>
              </w:tabs>
              <w:jc w:val="center"/>
              <w:rPr>
                <w:b/>
              </w:rPr>
            </w:pPr>
            <w:r w:rsidRPr="005321E1">
              <w:t>1</w:t>
            </w:r>
          </w:p>
        </w:tc>
      </w:tr>
      <w:tr w:rsidR="00C168FA" w:rsidRPr="005321E1" w:rsidTr="00C168FA">
        <w:trPr>
          <w:trHeight w:val="334"/>
        </w:trPr>
        <w:tc>
          <w:tcPr>
            <w:tcW w:w="851" w:type="dxa"/>
            <w:tcBorders>
              <w:top w:val="single" w:sz="4" w:space="0" w:color="auto"/>
              <w:left w:val="single" w:sz="4" w:space="0" w:color="auto"/>
              <w:bottom w:val="single" w:sz="4" w:space="0" w:color="auto"/>
              <w:right w:val="single" w:sz="4" w:space="0" w:color="auto"/>
            </w:tcBorders>
          </w:tcPr>
          <w:p w:rsidR="00C168FA" w:rsidRPr="005321E1" w:rsidRDefault="00C168FA" w:rsidP="005321E1">
            <w:pPr>
              <w:tabs>
                <w:tab w:val="left" w:pos="1800"/>
              </w:tabs>
              <w:jc w:val="center"/>
              <w:rPr>
                <w:b/>
                <w:lang w:val="en-US"/>
              </w:rPr>
            </w:pPr>
          </w:p>
        </w:tc>
        <w:tc>
          <w:tcPr>
            <w:tcW w:w="7655" w:type="dxa"/>
            <w:tcBorders>
              <w:top w:val="single" w:sz="4" w:space="0" w:color="auto"/>
              <w:left w:val="single" w:sz="4" w:space="0" w:color="auto"/>
              <w:bottom w:val="single" w:sz="4" w:space="0" w:color="auto"/>
              <w:right w:val="nil"/>
            </w:tcBorders>
          </w:tcPr>
          <w:p w:rsidR="00C168FA" w:rsidRPr="006554E0" w:rsidRDefault="00C168FA" w:rsidP="005321E1">
            <w:pPr>
              <w:tabs>
                <w:tab w:val="left" w:pos="1800"/>
              </w:tabs>
              <w:jc w:val="center"/>
              <w:rPr>
                <w:b/>
                <w:sz w:val="20"/>
                <w:szCs w:val="20"/>
              </w:rPr>
            </w:pPr>
            <w:r w:rsidRPr="006554E0">
              <w:rPr>
                <w:sz w:val="20"/>
                <w:szCs w:val="20"/>
              </w:rPr>
              <w:t xml:space="preserve">               Раздел 2. Вспоминаем, повторяем, изучаем.</w:t>
            </w:r>
          </w:p>
          <w:p w:rsidR="00C168FA" w:rsidRPr="006554E0" w:rsidRDefault="00C168FA" w:rsidP="005321E1">
            <w:pPr>
              <w:tabs>
                <w:tab w:val="left" w:pos="1800"/>
              </w:tabs>
              <w:rPr>
                <w:b/>
                <w:sz w:val="20"/>
                <w:szCs w:val="20"/>
              </w:rPr>
            </w:pPr>
          </w:p>
        </w:tc>
        <w:tc>
          <w:tcPr>
            <w:tcW w:w="1701" w:type="dxa"/>
            <w:tcBorders>
              <w:top w:val="single" w:sz="4" w:space="0" w:color="auto"/>
              <w:left w:val="nil"/>
              <w:bottom w:val="single" w:sz="4" w:space="0" w:color="auto"/>
              <w:right w:val="nil"/>
            </w:tcBorders>
          </w:tcPr>
          <w:p w:rsidR="00C168FA" w:rsidRPr="005321E1" w:rsidRDefault="00C168FA" w:rsidP="005321E1">
            <w:pPr>
              <w:tabs>
                <w:tab w:val="left" w:pos="1800"/>
              </w:tabs>
              <w:jc w:val="center"/>
              <w:rPr>
                <w:b/>
              </w:rPr>
            </w:pPr>
          </w:p>
        </w:tc>
      </w:tr>
      <w:tr w:rsidR="00C168FA" w:rsidRPr="005321E1" w:rsidTr="00C168FA">
        <w:tc>
          <w:tcPr>
            <w:tcW w:w="851" w:type="dxa"/>
            <w:tcBorders>
              <w:top w:val="single" w:sz="4" w:space="0" w:color="auto"/>
            </w:tcBorders>
          </w:tcPr>
          <w:p w:rsidR="00C168FA" w:rsidRPr="005321E1" w:rsidRDefault="00C168FA" w:rsidP="005321E1">
            <w:pPr>
              <w:tabs>
                <w:tab w:val="left" w:pos="1800"/>
              </w:tabs>
              <w:jc w:val="center"/>
              <w:rPr>
                <w:b/>
                <w:lang w:val="en-US"/>
              </w:rPr>
            </w:pPr>
            <w:r w:rsidRPr="005321E1">
              <w:rPr>
                <w:lang w:val="en-US"/>
              </w:rPr>
              <w:t>4</w:t>
            </w:r>
          </w:p>
        </w:tc>
        <w:tc>
          <w:tcPr>
            <w:tcW w:w="7655" w:type="dxa"/>
            <w:tcBorders>
              <w:top w:val="single" w:sz="4" w:space="0" w:color="auto"/>
            </w:tcBorders>
          </w:tcPr>
          <w:p w:rsidR="00C168FA" w:rsidRPr="006554E0" w:rsidRDefault="00C168FA" w:rsidP="005321E1">
            <w:pPr>
              <w:tabs>
                <w:tab w:val="left" w:pos="1800"/>
              </w:tabs>
              <w:rPr>
                <w:b/>
                <w:sz w:val="20"/>
                <w:szCs w:val="20"/>
              </w:rPr>
            </w:pPr>
            <w:r w:rsidRPr="006554E0">
              <w:rPr>
                <w:sz w:val="20"/>
                <w:szCs w:val="20"/>
              </w:rPr>
              <w:t>Звуки и буквы. Произношение и написание.</w:t>
            </w:r>
          </w:p>
        </w:tc>
        <w:tc>
          <w:tcPr>
            <w:tcW w:w="1701" w:type="dxa"/>
            <w:tcBorders>
              <w:top w:val="single" w:sz="4" w:space="0" w:color="auto"/>
            </w:tcBorders>
          </w:tcPr>
          <w:p w:rsidR="00C168FA" w:rsidRPr="005321E1" w:rsidRDefault="00C168FA" w:rsidP="005321E1">
            <w:pPr>
              <w:tabs>
                <w:tab w:val="left" w:pos="1800"/>
              </w:tabs>
              <w:jc w:val="center"/>
              <w:rPr>
                <w:b/>
              </w:rPr>
            </w:pPr>
            <w:r w:rsidRPr="005321E1">
              <w:t>1</w:t>
            </w:r>
          </w:p>
        </w:tc>
      </w:tr>
      <w:tr w:rsidR="00C168FA" w:rsidRPr="005321E1" w:rsidTr="00C168FA">
        <w:trPr>
          <w:trHeight w:val="345"/>
        </w:trPr>
        <w:tc>
          <w:tcPr>
            <w:tcW w:w="851" w:type="dxa"/>
          </w:tcPr>
          <w:p w:rsidR="00C168FA" w:rsidRPr="005321E1" w:rsidRDefault="00C168FA" w:rsidP="005321E1">
            <w:pPr>
              <w:tabs>
                <w:tab w:val="left" w:pos="1800"/>
              </w:tabs>
              <w:jc w:val="center"/>
              <w:rPr>
                <w:b/>
                <w:lang w:val="en-US"/>
              </w:rPr>
            </w:pPr>
            <w:r w:rsidRPr="005321E1">
              <w:rPr>
                <w:lang w:val="en-US"/>
              </w:rPr>
              <w:t>5</w:t>
            </w:r>
          </w:p>
        </w:tc>
        <w:tc>
          <w:tcPr>
            <w:tcW w:w="7655" w:type="dxa"/>
          </w:tcPr>
          <w:p w:rsidR="00C168FA" w:rsidRPr="006554E0" w:rsidRDefault="00C168FA" w:rsidP="005321E1">
            <w:pPr>
              <w:tabs>
                <w:tab w:val="left" w:pos="1800"/>
              </w:tabs>
              <w:rPr>
                <w:b/>
                <w:sz w:val="20"/>
                <w:szCs w:val="20"/>
              </w:rPr>
            </w:pPr>
            <w:r w:rsidRPr="006554E0">
              <w:rPr>
                <w:sz w:val="20"/>
                <w:szCs w:val="20"/>
              </w:rPr>
              <w:t>Орфограмма. Правописание проверяемых безударных гласных в корне слова.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6</w:t>
            </w:r>
          </w:p>
        </w:tc>
        <w:tc>
          <w:tcPr>
            <w:tcW w:w="7655" w:type="dxa"/>
          </w:tcPr>
          <w:p w:rsidR="00C168FA" w:rsidRPr="006554E0" w:rsidRDefault="00C168FA" w:rsidP="005321E1">
            <w:pPr>
              <w:tabs>
                <w:tab w:val="left" w:pos="1800"/>
              </w:tabs>
              <w:rPr>
                <w:b/>
                <w:sz w:val="20"/>
                <w:szCs w:val="20"/>
              </w:rPr>
            </w:pPr>
            <w:r w:rsidRPr="006554E0">
              <w:rPr>
                <w:sz w:val="20"/>
                <w:szCs w:val="20"/>
              </w:rPr>
              <w:t>Правописание проверяемых согласных в корне слова.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7</w:t>
            </w:r>
          </w:p>
        </w:tc>
        <w:tc>
          <w:tcPr>
            <w:tcW w:w="7655" w:type="dxa"/>
          </w:tcPr>
          <w:p w:rsidR="00C168FA" w:rsidRPr="006554E0" w:rsidRDefault="00C168FA" w:rsidP="005321E1">
            <w:pPr>
              <w:tabs>
                <w:tab w:val="left" w:pos="1800"/>
              </w:tabs>
              <w:rPr>
                <w:b/>
                <w:sz w:val="20"/>
                <w:szCs w:val="20"/>
              </w:rPr>
            </w:pPr>
            <w:r w:rsidRPr="006554E0">
              <w:rPr>
                <w:sz w:val="20"/>
                <w:szCs w:val="20"/>
              </w:rPr>
              <w:t>Правописание непроизносимых согласных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8</w:t>
            </w:r>
          </w:p>
        </w:tc>
        <w:tc>
          <w:tcPr>
            <w:tcW w:w="7655" w:type="dxa"/>
          </w:tcPr>
          <w:p w:rsidR="00C168FA" w:rsidRPr="006554E0" w:rsidRDefault="00C168FA" w:rsidP="005321E1">
            <w:pPr>
              <w:tabs>
                <w:tab w:val="left" w:pos="1800"/>
              </w:tabs>
              <w:rPr>
                <w:b/>
                <w:sz w:val="20"/>
                <w:szCs w:val="20"/>
              </w:rPr>
            </w:pPr>
            <w:r w:rsidRPr="006554E0">
              <w:rPr>
                <w:sz w:val="20"/>
                <w:szCs w:val="20"/>
              </w:rPr>
              <w:t>Буквы И.У, А после шипящих.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9</w:t>
            </w:r>
          </w:p>
        </w:tc>
        <w:tc>
          <w:tcPr>
            <w:tcW w:w="7655" w:type="dxa"/>
          </w:tcPr>
          <w:p w:rsidR="00C168FA" w:rsidRPr="006554E0" w:rsidRDefault="00C168FA" w:rsidP="005321E1">
            <w:pPr>
              <w:tabs>
                <w:tab w:val="left" w:pos="1800"/>
              </w:tabs>
              <w:rPr>
                <w:b/>
                <w:sz w:val="20"/>
                <w:szCs w:val="20"/>
              </w:rPr>
            </w:pPr>
            <w:r w:rsidRPr="006554E0">
              <w:rPr>
                <w:sz w:val="20"/>
                <w:szCs w:val="20"/>
              </w:rPr>
              <w:t>Разделительные Ъ и Ь.</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10</w:t>
            </w:r>
          </w:p>
        </w:tc>
        <w:tc>
          <w:tcPr>
            <w:tcW w:w="7655" w:type="dxa"/>
          </w:tcPr>
          <w:p w:rsidR="00C168FA" w:rsidRPr="006554E0" w:rsidRDefault="00C168FA" w:rsidP="005321E1">
            <w:pPr>
              <w:tabs>
                <w:tab w:val="left" w:pos="1800"/>
              </w:tabs>
              <w:rPr>
                <w:b/>
                <w:sz w:val="20"/>
                <w:szCs w:val="20"/>
              </w:rPr>
            </w:pPr>
            <w:r w:rsidRPr="006554E0">
              <w:rPr>
                <w:sz w:val="20"/>
                <w:szCs w:val="20"/>
              </w:rPr>
              <w:t>Раздельное написание предлогов с другими словами.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270"/>
        </w:trPr>
        <w:tc>
          <w:tcPr>
            <w:tcW w:w="851" w:type="dxa"/>
          </w:tcPr>
          <w:p w:rsidR="00C168FA" w:rsidRPr="005321E1" w:rsidRDefault="00C168FA" w:rsidP="005321E1">
            <w:pPr>
              <w:tabs>
                <w:tab w:val="left" w:pos="1800"/>
              </w:tabs>
              <w:jc w:val="center"/>
              <w:rPr>
                <w:b/>
              </w:rPr>
            </w:pPr>
            <w:r w:rsidRPr="005321E1">
              <w:t>11</w:t>
            </w:r>
          </w:p>
        </w:tc>
        <w:tc>
          <w:tcPr>
            <w:tcW w:w="7655" w:type="dxa"/>
          </w:tcPr>
          <w:p w:rsidR="00C168FA" w:rsidRPr="006554E0" w:rsidRDefault="00C168FA" w:rsidP="005321E1">
            <w:pPr>
              <w:tabs>
                <w:tab w:val="left" w:pos="1800"/>
              </w:tabs>
              <w:rPr>
                <w:b/>
                <w:sz w:val="20"/>
                <w:szCs w:val="20"/>
              </w:rPr>
            </w:pPr>
            <w:r w:rsidRPr="006554E0">
              <w:rPr>
                <w:sz w:val="20"/>
                <w:szCs w:val="20"/>
              </w:rPr>
              <w:t>Р.Р. Обучающее изложение. Р.Р. Что мы знаем о тексте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266"/>
        </w:trPr>
        <w:tc>
          <w:tcPr>
            <w:tcW w:w="851" w:type="dxa"/>
          </w:tcPr>
          <w:p w:rsidR="00C168FA" w:rsidRPr="005321E1" w:rsidRDefault="00C168FA" w:rsidP="005321E1">
            <w:pPr>
              <w:tabs>
                <w:tab w:val="left" w:pos="1800"/>
              </w:tabs>
              <w:spacing w:line="480" w:lineRule="auto"/>
              <w:jc w:val="center"/>
              <w:rPr>
                <w:b/>
              </w:rPr>
            </w:pPr>
            <w:r w:rsidRPr="005321E1">
              <w:t>12</w:t>
            </w:r>
          </w:p>
        </w:tc>
        <w:tc>
          <w:tcPr>
            <w:tcW w:w="7655" w:type="dxa"/>
          </w:tcPr>
          <w:p w:rsidR="00C168FA" w:rsidRPr="006554E0" w:rsidRDefault="00C168FA" w:rsidP="005321E1">
            <w:pPr>
              <w:tabs>
                <w:tab w:val="left" w:pos="1800"/>
              </w:tabs>
              <w:rPr>
                <w:b/>
                <w:sz w:val="20"/>
                <w:szCs w:val="20"/>
              </w:rPr>
            </w:pPr>
            <w:r w:rsidRPr="006554E0">
              <w:rPr>
                <w:sz w:val="20"/>
                <w:szCs w:val="20"/>
              </w:rPr>
              <w:t>Части речи.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13</w:t>
            </w:r>
          </w:p>
        </w:tc>
        <w:tc>
          <w:tcPr>
            <w:tcW w:w="7655" w:type="dxa"/>
          </w:tcPr>
          <w:p w:rsidR="00C168FA" w:rsidRPr="006554E0" w:rsidRDefault="00C168FA" w:rsidP="005321E1">
            <w:pPr>
              <w:tabs>
                <w:tab w:val="left" w:pos="1800"/>
              </w:tabs>
              <w:rPr>
                <w:b/>
                <w:sz w:val="20"/>
                <w:szCs w:val="20"/>
              </w:rPr>
            </w:pPr>
            <w:r w:rsidRPr="006554E0">
              <w:rPr>
                <w:sz w:val="20"/>
                <w:szCs w:val="20"/>
              </w:rPr>
              <w:t>Глагол как часть речи.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14</w:t>
            </w:r>
          </w:p>
        </w:tc>
        <w:tc>
          <w:tcPr>
            <w:tcW w:w="7655" w:type="dxa"/>
          </w:tcPr>
          <w:p w:rsidR="00C168FA" w:rsidRPr="006554E0" w:rsidRDefault="00C168FA" w:rsidP="005321E1">
            <w:pPr>
              <w:tabs>
                <w:tab w:val="left" w:pos="1800"/>
              </w:tabs>
              <w:rPr>
                <w:b/>
                <w:sz w:val="20"/>
                <w:szCs w:val="20"/>
              </w:rPr>
            </w:pPr>
            <w:r w:rsidRPr="006554E0">
              <w:rPr>
                <w:sz w:val="20"/>
                <w:szCs w:val="20"/>
              </w:rPr>
              <w:t>-ТСЯ и – ТЬСЯ в глаголах.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15</w:t>
            </w:r>
          </w:p>
        </w:tc>
        <w:tc>
          <w:tcPr>
            <w:tcW w:w="7655" w:type="dxa"/>
          </w:tcPr>
          <w:p w:rsidR="00C168FA" w:rsidRPr="006554E0" w:rsidRDefault="00C168FA" w:rsidP="005321E1">
            <w:pPr>
              <w:tabs>
                <w:tab w:val="left" w:pos="1800"/>
              </w:tabs>
              <w:rPr>
                <w:b/>
                <w:sz w:val="20"/>
                <w:szCs w:val="20"/>
              </w:rPr>
            </w:pPr>
            <w:r w:rsidRPr="006554E0">
              <w:rPr>
                <w:sz w:val="20"/>
                <w:szCs w:val="20"/>
              </w:rPr>
              <w:t>Личные окончания глаголов.</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16</w:t>
            </w:r>
          </w:p>
        </w:tc>
        <w:tc>
          <w:tcPr>
            <w:tcW w:w="7655" w:type="dxa"/>
          </w:tcPr>
          <w:p w:rsidR="00C168FA" w:rsidRPr="006554E0" w:rsidRDefault="00C168FA" w:rsidP="005321E1">
            <w:pPr>
              <w:tabs>
                <w:tab w:val="left" w:pos="1800"/>
              </w:tabs>
              <w:rPr>
                <w:b/>
                <w:sz w:val="20"/>
                <w:szCs w:val="20"/>
              </w:rPr>
            </w:pPr>
            <w:r w:rsidRPr="006554E0">
              <w:rPr>
                <w:sz w:val="20"/>
                <w:szCs w:val="20"/>
              </w:rPr>
              <w:t>Имя существительное как часть речи.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17</w:t>
            </w:r>
          </w:p>
        </w:tc>
        <w:tc>
          <w:tcPr>
            <w:tcW w:w="7655" w:type="dxa"/>
          </w:tcPr>
          <w:p w:rsidR="00C168FA" w:rsidRPr="006554E0" w:rsidRDefault="00C168FA" w:rsidP="005321E1">
            <w:pPr>
              <w:tabs>
                <w:tab w:val="left" w:pos="1800"/>
              </w:tabs>
              <w:rPr>
                <w:b/>
                <w:sz w:val="20"/>
                <w:szCs w:val="20"/>
              </w:rPr>
            </w:pPr>
            <w:r w:rsidRPr="006554E0">
              <w:rPr>
                <w:sz w:val="20"/>
                <w:szCs w:val="20"/>
              </w:rPr>
              <w:t>Имя прилагательное как часть речи.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18</w:t>
            </w:r>
          </w:p>
        </w:tc>
        <w:tc>
          <w:tcPr>
            <w:tcW w:w="7655" w:type="dxa"/>
          </w:tcPr>
          <w:p w:rsidR="00C168FA" w:rsidRPr="006554E0" w:rsidRDefault="00C168FA" w:rsidP="005321E1">
            <w:pPr>
              <w:tabs>
                <w:tab w:val="left" w:pos="1800"/>
              </w:tabs>
              <w:rPr>
                <w:b/>
                <w:sz w:val="20"/>
                <w:szCs w:val="20"/>
              </w:rPr>
            </w:pPr>
            <w:r w:rsidRPr="006554E0">
              <w:rPr>
                <w:sz w:val="20"/>
                <w:szCs w:val="20"/>
              </w:rPr>
              <w:t>Местоимение как часть речи.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19</w:t>
            </w:r>
          </w:p>
        </w:tc>
        <w:tc>
          <w:tcPr>
            <w:tcW w:w="7655" w:type="dxa"/>
          </w:tcPr>
          <w:p w:rsidR="00C168FA" w:rsidRPr="006554E0" w:rsidRDefault="00C168FA" w:rsidP="005321E1">
            <w:pPr>
              <w:tabs>
                <w:tab w:val="left" w:pos="1800"/>
              </w:tabs>
              <w:rPr>
                <w:b/>
                <w:sz w:val="20"/>
                <w:szCs w:val="20"/>
              </w:rPr>
            </w:pPr>
            <w:r w:rsidRPr="006554E0">
              <w:rPr>
                <w:sz w:val="20"/>
                <w:szCs w:val="20"/>
              </w:rPr>
              <w:t>Р/Р Основная мысль текста. Сочинение  «Летние радости»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20</w:t>
            </w:r>
          </w:p>
        </w:tc>
        <w:tc>
          <w:tcPr>
            <w:tcW w:w="7655" w:type="dxa"/>
            <w:tcBorders>
              <w:bottom w:val="single" w:sz="4" w:space="0" w:color="auto"/>
            </w:tcBorders>
          </w:tcPr>
          <w:p w:rsidR="00C168FA" w:rsidRPr="006554E0" w:rsidRDefault="00C168FA" w:rsidP="005321E1">
            <w:pPr>
              <w:tabs>
                <w:tab w:val="left" w:pos="1800"/>
              </w:tabs>
              <w:rPr>
                <w:b/>
                <w:sz w:val="20"/>
                <w:szCs w:val="20"/>
              </w:rPr>
            </w:pPr>
            <w:r w:rsidRPr="006554E0">
              <w:rPr>
                <w:sz w:val="20"/>
                <w:szCs w:val="20"/>
              </w:rPr>
              <w:t>Контрольный диктант по теме «Повторение изученного в начальных классах».</w:t>
            </w:r>
          </w:p>
        </w:tc>
        <w:tc>
          <w:tcPr>
            <w:tcW w:w="1701" w:type="dxa"/>
            <w:tcBorders>
              <w:top w:val="single" w:sz="4" w:space="0" w:color="auto"/>
              <w:bottom w:val="single" w:sz="4" w:space="0" w:color="auto"/>
            </w:tcBorders>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21</w:t>
            </w:r>
          </w:p>
        </w:tc>
        <w:tc>
          <w:tcPr>
            <w:tcW w:w="7655" w:type="dxa"/>
            <w:tcBorders>
              <w:bottom w:val="single" w:sz="4" w:space="0" w:color="auto"/>
            </w:tcBorders>
          </w:tcPr>
          <w:p w:rsidR="00C168FA" w:rsidRPr="006554E0" w:rsidRDefault="00C168FA" w:rsidP="005321E1">
            <w:pPr>
              <w:tabs>
                <w:tab w:val="left" w:pos="1800"/>
              </w:tabs>
              <w:rPr>
                <w:b/>
                <w:sz w:val="20"/>
                <w:szCs w:val="20"/>
              </w:rPr>
            </w:pPr>
            <w:r w:rsidRPr="006554E0">
              <w:rPr>
                <w:sz w:val="20"/>
                <w:szCs w:val="20"/>
              </w:rPr>
              <w:t>Анализ ошибок, допущенных в диктанте.</w:t>
            </w:r>
          </w:p>
        </w:tc>
        <w:tc>
          <w:tcPr>
            <w:tcW w:w="1701" w:type="dxa"/>
            <w:tcBorders>
              <w:top w:val="single" w:sz="4" w:space="0" w:color="auto"/>
              <w:bottom w:val="single" w:sz="4" w:space="0" w:color="auto"/>
            </w:tcBorders>
          </w:tcPr>
          <w:p w:rsidR="00C168FA" w:rsidRPr="005321E1" w:rsidRDefault="00C168FA" w:rsidP="005321E1">
            <w:pPr>
              <w:tabs>
                <w:tab w:val="left" w:pos="1800"/>
              </w:tabs>
              <w:jc w:val="center"/>
              <w:rPr>
                <w:b/>
              </w:rPr>
            </w:pPr>
            <w:r w:rsidRPr="005321E1">
              <w:t>1</w:t>
            </w:r>
          </w:p>
        </w:tc>
      </w:tr>
      <w:tr w:rsidR="00C168FA" w:rsidRPr="005321E1" w:rsidTr="00C168FA">
        <w:tc>
          <w:tcPr>
            <w:tcW w:w="851" w:type="dxa"/>
            <w:tcBorders>
              <w:right w:val="nil"/>
            </w:tcBorders>
          </w:tcPr>
          <w:p w:rsidR="00C168FA" w:rsidRPr="005321E1" w:rsidRDefault="00C168FA" w:rsidP="005321E1">
            <w:pPr>
              <w:tabs>
                <w:tab w:val="left" w:pos="1800"/>
              </w:tabs>
              <w:jc w:val="center"/>
              <w:rPr>
                <w:b/>
              </w:rPr>
            </w:pPr>
          </w:p>
        </w:tc>
        <w:tc>
          <w:tcPr>
            <w:tcW w:w="7655" w:type="dxa"/>
            <w:tcBorders>
              <w:top w:val="single" w:sz="4" w:space="0" w:color="auto"/>
              <w:left w:val="nil"/>
              <w:bottom w:val="single" w:sz="4" w:space="0" w:color="auto"/>
              <w:right w:val="nil"/>
            </w:tcBorders>
          </w:tcPr>
          <w:p w:rsidR="00C168FA" w:rsidRPr="006554E0" w:rsidRDefault="00C168FA" w:rsidP="005321E1">
            <w:pPr>
              <w:tabs>
                <w:tab w:val="left" w:pos="1800"/>
              </w:tabs>
              <w:rPr>
                <w:b/>
                <w:sz w:val="20"/>
                <w:szCs w:val="20"/>
              </w:rPr>
            </w:pPr>
            <w:r w:rsidRPr="006554E0">
              <w:rPr>
                <w:sz w:val="20"/>
                <w:szCs w:val="20"/>
              </w:rPr>
              <w:t>Раздел 3. Синтаксис. Пунктуация. Культура речи.</w:t>
            </w:r>
          </w:p>
          <w:p w:rsidR="00C168FA" w:rsidRPr="006554E0" w:rsidRDefault="00C168FA" w:rsidP="005321E1">
            <w:pPr>
              <w:tabs>
                <w:tab w:val="left" w:pos="1800"/>
              </w:tabs>
              <w:rPr>
                <w:b/>
                <w:sz w:val="20"/>
                <w:szCs w:val="20"/>
              </w:rPr>
            </w:pPr>
          </w:p>
        </w:tc>
        <w:tc>
          <w:tcPr>
            <w:tcW w:w="1701" w:type="dxa"/>
            <w:tcBorders>
              <w:top w:val="single" w:sz="4" w:space="0" w:color="auto"/>
              <w:left w:val="nil"/>
              <w:bottom w:val="single" w:sz="4" w:space="0" w:color="auto"/>
              <w:right w:val="nil"/>
            </w:tcBorders>
          </w:tcPr>
          <w:p w:rsidR="00C168FA" w:rsidRPr="005321E1" w:rsidRDefault="00C168FA" w:rsidP="005321E1">
            <w:pPr>
              <w:tabs>
                <w:tab w:val="left" w:pos="1800"/>
              </w:tabs>
              <w:jc w:val="center"/>
              <w:rPr>
                <w:b/>
              </w:rPr>
            </w:pPr>
          </w:p>
        </w:tc>
      </w:tr>
      <w:tr w:rsidR="00C168FA" w:rsidRPr="005321E1" w:rsidTr="00C168FA">
        <w:tc>
          <w:tcPr>
            <w:tcW w:w="851" w:type="dxa"/>
          </w:tcPr>
          <w:p w:rsidR="00C168FA" w:rsidRPr="005321E1" w:rsidRDefault="00C168FA" w:rsidP="005321E1">
            <w:pPr>
              <w:tabs>
                <w:tab w:val="left" w:pos="1800"/>
              </w:tabs>
              <w:jc w:val="center"/>
              <w:rPr>
                <w:b/>
              </w:rPr>
            </w:pPr>
            <w:r w:rsidRPr="005321E1">
              <w:t>22</w:t>
            </w:r>
          </w:p>
        </w:tc>
        <w:tc>
          <w:tcPr>
            <w:tcW w:w="7655" w:type="dxa"/>
          </w:tcPr>
          <w:p w:rsidR="00C168FA" w:rsidRPr="006554E0" w:rsidRDefault="00C168FA" w:rsidP="005321E1">
            <w:pPr>
              <w:tabs>
                <w:tab w:val="left" w:pos="1800"/>
              </w:tabs>
              <w:rPr>
                <w:b/>
                <w:sz w:val="20"/>
                <w:szCs w:val="20"/>
              </w:rPr>
            </w:pPr>
            <w:r w:rsidRPr="006554E0">
              <w:rPr>
                <w:sz w:val="20"/>
                <w:szCs w:val="20"/>
              </w:rPr>
              <w:t>Синтаксис и пунктуация.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23</w:t>
            </w:r>
          </w:p>
        </w:tc>
        <w:tc>
          <w:tcPr>
            <w:tcW w:w="7655" w:type="dxa"/>
          </w:tcPr>
          <w:p w:rsidR="00C168FA" w:rsidRPr="006554E0" w:rsidRDefault="00C168FA" w:rsidP="005321E1">
            <w:pPr>
              <w:tabs>
                <w:tab w:val="left" w:pos="1800"/>
              </w:tabs>
              <w:rPr>
                <w:b/>
                <w:sz w:val="20"/>
                <w:szCs w:val="20"/>
              </w:rPr>
            </w:pPr>
            <w:r w:rsidRPr="006554E0">
              <w:rPr>
                <w:sz w:val="20"/>
                <w:szCs w:val="20"/>
              </w:rPr>
              <w:t>Словосочетание.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24</w:t>
            </w:r>
          </w:p>
        </w:tc>
        <w:tc>
          <w:tcPr>
            <w:tcW w:w="7655" w:type="dxa"/>
          </w:tcPr>
          <w:p w:rsidR="00C168FA" w:rsidRPr="006554E0" w:rsidRDefault="00C168FA" w:rsidP="005321E1">
            <w:pPr>
              <w:tabs>
                <w:tab w:val="left" w:pos="1800"/>
              </w:tabs>
              <w:rPr>
                <w:b/>
                <w:sz w:val="20"/>
                <w:szCs w:val="20"/>
              </w:rPr>
            </w:pPr>
            <w:r w:rsidRPr="006554E0">
              <w:rPr>
                <w:sz w:val="20"/>
                <w:szCs w:val="20"/>
              </w:rPr>
              <w:t>Смысловая связь слов в словосочетании.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lastRenderedPageBreak/>
              <w:t>25</w:t>
            </w:r>
          </w:p>
        </w:tc>
        <w:tc>
          <w:tcPr>
            <w:tcW w:w="7655" w:type="dxa"/>
          </w:tcPr>
          <w:p w:rsidR="00C168FA" w:rsidRPr="006554E0" w:rsidRDefault="00C168FA" w:rsidP="005321E1">
            <w:pPr>
              <w:tabs>
                <w:tab w:val="left" w:pos="1800"/>
              </w:tabs>
              <w:rPr>
                <w:b/>
                <w:sz w:val="20"/>
                <w:szCs w:val="20"/>
              </w:rPr>
            </w:pPr>
            <w:r w:rsidRPr="006554E0">
              <w:rPr>
                <w:sz w:val="20"/>
                <w:szCs w:val="20"/>
              </w:rPr>
              <w:t>Разбор словосочетания.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26</w:t>
            </w:r>
          </w:p>
        </w:tc>
        <w:tc>
          <w:tcPr>
            <w:tcW w:w="7655" w:type="dxa"/>
          </w:tcPr>
          <w:p w:rsidR="00C168FA" w:rsidRPr="006554E0" w:rsidRDefault="00C168FA" w:rsidP="005321E1">
            <w:pPr>
              <w:tabs>
                <w:tab w:val="left" w:pos="1800"/>
              </w:tabs>
              <w:rPr>
                <w:b/>
                <w:sz w:val="20"/>
                <w:szCs w:val="20"/>
              </w:rPr>
            </w:pPr>
            <w:r w:rsidRPr="006554E0">
              <w:rPr>
                <w:sz w:val="20"/>
                <w:szCs w:val="20"/>
              </w:rPr>
              <w:t>Предложение. Грамматическая основа предложения.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27</w:t>
            </w:r>
          </w:p>
        </w:tc>
        <w:tc>
          <w:tcPr>
            <w:tcW w:w="7655" w:type="dxa"/>
          </w:tcPr>
          <w:p w:rsidR="00C168FA" w:rsidRPr="006554E0" w:rsidRDefault="00C168FA" w:rsidP="005321E1">
            <w:pPr>
              <w:tabs>
                <w:tab w:val="left" w:pos="1800"/>
              </w:tabs>
              <w:rPr>
                <w:b/>
                <w:sz w:val="20"/>
                <w:szCs w:val="20"/>
              </w:rPr>
            </w:pPr>
            <w:r w:rsidRPr="006554E0">
              <w:rPr>
                <w:sz w:val="20"/>
                <w:szCs w:val="20"/>
              </w:rPr>
              <w:t>Виды предложений по цели высказывания.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28</w:t>
            </w:r>
          </w:p>
        </w:tc>
        <w:tc>
          <w:tcPr>
            <w:tcW w:w="7655" w:type="dxa"/>
          </w:tcPr>
          <w:p w:rsidR="00C168FA" w:rsidRPr="006554E0" w:rsidRDefault="00C168FA" w:rsidP="005321E1">
            <w:pPr>
              <w:tabs>
                <w:tab w:val="left" w:pos="1800"/>
              </w:tabs>
              <w:rPr>
                <w:b/>
                <w:sz w:val="20"/>
                <w:szCs w:val="20"/>
              </w:rPr>
            </w:pPr>
            <w:r w:rsidRPr="006554E0">
              <w:rPr>
                <w:sz w:val="20"/>
                <w:szCs w:val="20"/>
              </w:rPr>
              <w:t>Члены предложения. Главные члены предложения. Подлежащее.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29</w:t>
            </w:r>
          </w:p>
        </w:tc>
        <w:tc>
          <w:tcPr>
            <w:tcW w:w="7655" w:type="dxa"/>
          </w:tcPr>
          <w:p w:rsidR="00C168FA" w:rsidRPr="006554E0" w:rsidRDefault="00C168FA" w:rsidP="005321E1">
            <w:pPr>
              <w:tabs>
                <w:tab w:val="left" w:pos="1800"/>
              </w:tabs>
              <w:rPr>
                <w:b/>
                <w:sz w:val="20"/>
                <w:szCs w:val="20"/>
              </w:rPr>
            </w:pPr>
            <w:r w:rsidRPr="006554E0">
              <w:rPr>
                <w:sz w:val="20"/>
                <w:szCs w:val="20"/>
              </w:rPr>
              <w:t>Сказуемое.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30</w:t>
            </w:r>
          </w:p>
        </w:tc>
        <w:tc>
          <w:tcPr>
            <w:tcW w:w="7655" w:type="dxa"/>
          </w:tcPr>
          <w:p w:rsidR="00C168FA" w:rsidRPr="006554E0" w:rsidRDefault="00C168FA" w:rsidP="005321E1">
            <w:pPr>
              <w:tabs>
                <w:tab w:val="left" w:pos="1800"/>
              </w:tabs>
              <w:rPr>
                <w:b/>
                <w:sz w:val="20"/>
                <w:szCs w:val="20"/>
              </w:rPr>
            </w:pPr>
            <w:r w:rsidRPr="006554E0">
              <w:rPr>
                <w:sz w:val="20"/>
                <w:szCs w:val="20"/>
              </w:rPr>
              <w:t xml:space="preserve">Тире между подлежащим и сказуемым. </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31</w:t>
            </w:r>
          </w:p>
        </w:tc>
        <w:tc>
          <w:tcPr>
            <w:tcW w:w="7655" w:type="dxa"/>
          </w:tcPr>
          <w:p w:rsidR="00C168FA" w:rsidRPr="006554E0" w:rsidRDefault="00C168FA" w:rsidP="005321E1">
            <w:pPr>
              <w:tabs>
                <w:tab w:val="left" w:pos="1800"/>
              </w:tabs>
              <w:rPr>
                <w:b/>
                <w:sz w:val="20"/>
                <w:szCs w:val="20"/>
              </w:rPr>
            </w:pPr>
            <w:r w:rsidRPr="006554E0">
              <w:rPr>
                <w:sz w:val="20"/>
                <w:szCs w:val="20"/>
              </w:rPr>
              <w:t xml:space="preserve">Нераспространённые и </w:t>
            </w:r>
            <w:proofErr w:type="gramStart"/>
            <w:r w:rsidRPr="006554E0">
              <w:rPr>
                <w:sz w:val="20"/>
                <w:szCs w:val="20"/>
              </w:rPr>
              <w:t>распространённые  предложения</w:t>
            </w:r>
            <w:proofErr w:type="gramEnd"/>
            <w:r w:rsidRPr="006554E0">
              <w:rPr>
                <w:sz w:val="20"/>
                <w:szCs w:val="20"/>
              </w:rPr>
              <w:t>. Второстепенные члены предложения.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32</w:t>
            </w:r>
          </w:p>
        </w:tc>
        <w:tc>
          <w:tcPr>
            <w:tcW w:w="7655" w:type="dxa"/>
          </w:tcPr>
          <w:p w:rsidR="00C168FA" w:rsidRPr="006554E0" w:rsidRDefault="00C168FA" w:rsidP="005321E1">
            <w:pPr>
              <w:tabs>
                <w:tab w:val="left" w:pos="1800"/>
              </w:tabs>
              <w:rPr>
                <w:b/>
                <w:sz w:val="20"/>
                <w:szCs w:val="20"/>
              </w:rPr>
            </w:pPr>
            <w:r w:rsidRPr="006554E0">
              <w:rPr>
                <w:sz w:val="20"/>
                <w:szCs w:val="20"/>
              </w:rPr>
              <w:t>Дополнение.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33</w:t>
            </w:r>
          </w:p>
        </w:tc>
        <w:tc>
          <w:tcPr>
            <w:tcW w:w="7655" w:type="dxa"/>
          </w:tcPr>
          <w:p w:rsidR="00C168FA" w:rsidRPr="006554E0" w:rsidRDefault="00C168FA" w:rsidP="005321E1">
            <w:pPr>
              <w:tabs>
                <w:tab w:val="left" w:pos="1800"/>
              </w:tabs>
              <w:rPr>
                <w:b/>
                <w:sz w:val="20"/>
                <w:szCs w:val="20"/>
              </w:rPr>
            </w:pPr>
            <w:r w:rsidRPr="006554E0">
              <w:rPr>
                <w:sz w:val="20"/>
                <w:szCs w:val="20"/>
              </w:rPr>
              <w:t>Определение.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34</w:t>
            </w:r>
          </w:p>
        </w:tc>
        <w:tc>
          <w:tcPr>
            <w:tcW w:w="7655" w:type="dxa"/>
          </w:tcPr>
          <w:p w:rsidR="00C168FA" w:rsidRPr="006554E0" w:rsidRDefault="00C168FA" w:rsidP="005321E1">
            <w:pPr>
              <w:tabs>
                <w:tab w:val="left" w:pos="1800"/>
              </w:tabs>
              <w:rPr>
                <w:b/>
                <w:sz w:val="20"/>
                <w:szCs w:val="20"/>
              </w:rPr>
            </w:pPr>
            <w:r w:rsidRPr="006554E0">
              <w:rPr>
                <w:sz w:val="20"/>
                <w:szCs w:val="20"/>
              </w:rPr>
              <w:t>Обстоятельство.</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35</w:t>
            </w:r>
          </w:p>
        </w:tc>
        <w:tc>
          <w:tcPr>
            <w:tcW w:w="7655" w:type="dxa"/>
          </w:tcPr>
          <w:p w:rsidR="00C168FA" w:rsidRPr="006554E0" w:rsidRDefault="00C168FA" w:rsidP="005321E1">
            <w:pPr>
              <w:tabs>
                <w:tab w:val="left" w:pos="1800"/>
              </w:tabs>
              <w:rPr>
                <w:b/>
                <w:sz w:val="20"/>
                <w:szCs w:val="20"/>
              </w:rPr>
            </w:pPr>
            <w:r w:rsidRPr="006554E0">
              <w:rPr>
                <w:sz w:val="20"/>
                <w:szCs w:val="20"/>
              </w:rPr>
              <w:t>Предложения с однородными членами</w:t>
            </w:r>
          </w:p>
        </w:tc>
        <w:tc>
          <w:tcPr>
            <w:tcW w:w="1701" w:type="dxa"/>
          </w:tcPr>
          <w:p w:rsidR="00C168FA" w:rsidRPr="005321E1" w:rsidRDefault="00C168FA" w:rsidP="005321E1">
            <w:pPr>
              <w:tabs>
                <w:tab w:val="left" w:pos="1800"/>
              </w:tabs>
              <w:jc w:val="center"/>
              <w:rPr>
                <w:b/>
              </w:rPr>
            </w:pPr>
          </w:p>
        </w:tc>
      </w:tr>
      <w:tr w:rsidR="00C168FA" w:rsidRPr="005321E1" w:rsidTr="00C168FA">
        <w:tc>
          <w:tcPr>
            <w:tcW w:w="851" w:type="dxa"/>
          </w:tcPr>
          <w:p w:rsidR="00C168FA" w:rsidRPr="005321E1" w:rsidRDefault="00C168FA" w:rsidP="005321E1">
            <w:pPr>
              <w:tabs>
                <w:tab w:val="left" w:pos="1800"/>
              </w:tabs>
              <w:jc w:val="center"/>
              <w:rPr>
                <w:b/>
              </w:rPr>
            </w:pPr>
            <w:r w:rsidRPr="005321E1">
              <w:t>36</w:t>
            </w:r>
          </w:p>
        </w:tc>
        <w:tc>
          <w:tcPr>
            <w:tcW w:w="7655" w:type="dxa"/>
          </w:tcPr>
          <w:p w:rsidR="00C168FA" w:rsidRPr="006554E0" w:rsidRDefault="00C168FA" w:rsidP="005321E1">
            <w:pPr>
              <w:tabs>
                <w:tab w:val="left" w:pos="1800"/>
              </w:tabs>
              <w:rPr>
                <w:b/>
                <w:sz w:val="20"/>
                <w:szCs w:val="20"/>
              </w:rPr>
            </w:pPr>
            <w:r w:rsidRPr="006554E0">
              <w:rPr>
                <w:sz w:val="20"/>
                <w:szCs w:val="20"/>
              </w:rPr>
              <w:t>Знаки препинания в предложениях с однородными членами.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37</w:t>
            </w:r>
          </w:p>
        </w:tc>
        <w:tc>
          <w:tcPr>
            <w:tcW w:w="7655" w:type="dxa"/>
          </w:tcPr>
          <w:p w:rsidR="00C168FA" w:rsidRPr="006554E0" w:rsidRDefault="00C168FA" w:rsidP="005321E1">
            <w:pPr>
              <w:tabs>
                <w:tab w:val="left" w:pos="1800"/>
              </w:tabs>
              <w:rPr>
                <w:b/>
                <w:sz w:val="20"/>
                <w:szCs w:val="20"/>
              </w:rPr>
            </w:pPr>
            <w:r w:rsidRPr="006554E0">
              <w:rPr>
                <w:sz w:val="20"/>
                <w:szCs w:val="20"/>
              </w:rPr>
              <w:t>Обобщающие слова при однородных членах.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38</w:t>
            </w:r>
          </w:p>
        </w:tc>
        <w:tc>
          <w:tcPr>
            <w:tcW w:w="7655" w:type="dxa"/>
          </w:tcPr>
          <w:p w:rsidR="00C168FA" w:rsidRPr="006554E0" w:rsidRDefault="00C168FA" w:rsidP="005321E1">
            <w:pPr>
              <w:tabs>
                <w:tab w:val="left" w:pos="1800"/>
              </w:tabs>
              <w:rPr>
                <w:b/>
                <w:sz w:val="20"/>
                <w:szCs w:val="20"/>
              </w:rPr>
            </w:pPr>
            <w:r w:rsidRPr="006554E0">
              <w:rPr>
                <w:sz w:val="20"/>
                <w:szCs w:val="20"/>
              </w:rPr>
              <w:t>Предложения с обращениями.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39</w:t>
            </w:r>
          </w:p>
        </w:tc>
        <w:tc>
          <w:tcPr>
            <w:tcW w:w="7655" w:type="dxa"/>
          </w:tcPr>
          <w:p w:rsidR="00C168FA" w:rsidRPr="006554E0" w:rsidRDefault="00C168FA" w:rsidP="005321E1">
            <w:pPr>
              <w:tabs>
                <w:tab w:val="left" w:pos="1800"/>
              </w:tabs>
              <w:rPr>
                <w:b/>
                <w:sz w:val="20"/>
                <w:szCs w:val="20"/>
              </w:rPr>
            </w:pPr>
            <w:r w:rsidRPr="006554E0">
              <w:rPr>
                <w:sz w:val="20"/>
                <w:szCs w:val="20"/>
              </w:rPr>
              <w:t xml:space="preserve">Закрепление темы «Предложения с обращениями». </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CD50F8">
            <w:pPr>
              <w:tabs>
                <w:tab w:val="left" w:pos="1800"/>
              </w:tabs>
              <w:jc w:val="center"/>
              <w:rPr>
                <w:b/>
              </w:rPr>
            </w:pPr>
            <w:r w:rsidRPr="005321E1">
              <w:t>40</w:t>
            </w:r>
          </w:p>
        </w:tc>
        <w:tc>
          <w:tcPr>
            <w:tcW w:w="7655" w:type="dxa"/>
          </w:tcPr>
          <w:p w:rsidR="00C168FA" w:rsidRPr="006554E0" w:rsidRDefault="00C168FA" w:rsidP="005321E1">
            <w:pPr>
              <w:tabs>
                <w:tab w:val="left" w:pos="1800"/>
              </w:tabs>
              <w:rPr>
                <w:b/>
                <w:sz w:val="20"/>
                <w:szCs w:val="20"/>
              </w:rPr>
            </w:pPr>
            <w:r w:rsidRPr="006554E0">
              <w:rPr>
                <w:sz w:val="20"/>
                <w:szCs w:val="20"/>
              </w:rPr>
              <w:t>Р.Р. Письмо</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41</w:t>
            </w:r>
          </w:p>
        </w:tc>
        <w:tc>
          <w:tcPr>
            <w:tcW w:w="7655" w:type="dxa"/>
          </w:tcPr>
          <w:p w:rsidR="00C168FA" w:rsidRPr="006554E0" w:rsidRDefault="00C168FA" w:rsidP="005321E1">
            <w:pPr>
              <w:tabs>
                <w:tab w:val="left" w:pos="1800"/>
              </w:tabs>
              <w:rPr>
                <w:b/>
                <w:sz w:val="20"/>
                <w:szCs w:val="20"/>
              </w:rPr>
            </w:pPr>
            <w:r w:rsidRPr="006554E0">
              <w:rPr>
                <w:sz w:val="20"/>
                <w:szCs w:val="20"/>
              </w:rPr>
              <w:t>Синтаксический разбор простого предложения.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42</w:t>
            </w:r>
          </w:p>
        </w:tc>
        <w:tc>
          <w:tcPr>
            <w:tcW w:w="7655" w:type="dxa"/>
          </w:tcPr>
          <w:p w:rsidR="00C168FA" w:rsidRPr="006554E0" w:rsidRDefault="00C168FA" w:rsidP="005321E1">
            <w:pPr>
              <w:tabs>
                <w:tab w:val="left" w:pos="1800"/>
              </w:tabs>
              <w:rPr>
                <w:b/>
                <w:sz w:val="20"/>
                <w:szCs w:val="20"/>
              </w:rPr>
            </w:pPr>
            <w:r w:rsidRPr="006554E0">
              <w:rPr>
                <w:sz w:val="20"/>
                <w:szCs w:val="20"/>
              </w:rPr>
              <w:t>Пунктуационный разбор простого предложения.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43</w:t>
            </w:r>
          </w:p>
        </w:tc>
        <w:tc>
          <w:tcPr>
            <w:tcW w:w="7655" w:type="dxa"/>
          </w:tcPr>
          <w:p w:rsidR="00C168FA" w:rsidRPr="006554E0" w:rsidRDefault="00C168FA" w:rsidP="005321E1">
            <w:pPr>
              <w:tabs>
                <w:tab w:val="left" w:pos="1800"/>
              </w:tabs>
              <w:rPr>
                <w:b/>
                <w:sz w:val="20"/>
                <w:szCs w:val="20"/>
              </w:rPr>
            </w:pPr>
            <w:r w:rsidRPr="006554E0">
              <w:rPr>
                <w:sz w:val="20"/>
                <w:szCs w:val="20"/>
              </w:rPr>
              <w:t>Простые и сложные предложения.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44</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«Простые и сложные предложения».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45</w:t>
            </w:r>
          </w:p>
        </w:tc>
        <w:tc>
          <w:tcPr>
            <w:tcW w:w="7655" w:type="dxa"/>
          </w:tcPr>
          <w:p w:rsidR="00C168FA" w:rsidRPr="006554E0" w:rsidRDefault="00C168FA" w:rsidP="005321E1">
            <w:pPr>
              <w:tabs>
                <w:tab w:val="left" w:pos="1800"/>
              </w:tabs>
              <w:rPr>
                <w:b/>
                <w:sz w:val="20"/>
                <w:szCs w:val="20"/>
              </w:rPr>
            </w:pPr>
            <w:r w:rsidRPr="006554E0">
              <w:rPr>
                <w:sz w:val="20"/>
                <w:szCs w:val="20"/>
              </w:rPr>
              <w:t>Синтаксический разбор сложного предложения.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46</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«Синтаксический разбор сложного предложения».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47</w:t>
            </w:r>
          </w:p>
        </w:tc>
        <w:tc>
          <w:tcPr>
            <w:tcW w:w="7655" w:type="dxa"/>
          </w:tcPr>
          <w:p w:rsidR="00C168FA" w:rsidRPr="006554E0" w:rsidRDefault="00C168FA" w:rsidP="005321E1">
            <w:pPr>
              <w:tabs>
                <w:tab w:val="left" w:pos="1800"/>
              </w:tabs>
              <w:rPr>
                <w:b/>
                <w:sz w:val="20"/>
                <w:szCs w:val="20"/>
              </w:rPr>
            </w:pPr>
            <w:r w:rsidRPr="006554E0">
              <w:rPr>
                <w:sz w:val="20"/>
                <w:szCs w:val="20"/>
              </w:rPr>
              <w:t>Прямая речь.</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48</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«Прямая речь».</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49</w:t>
            </w:r>
          </w:p>
        </w:tc>
        <w:tc>
          <w:tcPr>
            <w:tcW w:w="7655" w:type="dxa"/>
          </w:tcPr>
          <w:p w:rsidR="00C168FA" w:rsidRPr="006554E0" w:rsidRDefault="00C168FA" w:rsidP="005321E1">
            <w:pPr>
              <w:tabs>
                <w:tab w:val="left" w:pos="1800"/>
              </w:tabs>
              <w:rPr>
                <w:b/>
                <w:sz w:val="20"/>
                <w:szCs w:val="20"/>
              </w:rPr>
            </w:pPr>
            <w:r w:rsidRPr="006554E0">
              <w:rPr>
                <w:sz w:val="20"/>
                <w:szCs w:val="20"/>
              </w:rPr>
              <w:t>Диалог.</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50</w:t>
            </w:r>
          </w:p>
        </w:tc>
        <w:tc>
          <w:tcPr>
            <w:tcW w:w="7655" w:type="dxa"/>
            <w:tcBorders>
              <w:bottom w:val="single" w:sz="4" w:space="0" w:color="auto"/>
            </w:tcBorders>
          </w:tcPr>
          <w:p w:rsidR="00C168FA" w:rsidRPr="006554E0" w:rsidRDefault="00C168FA" w:rsidP="005321E1">
            <w:pPr>
              <w:tabs>
                <w:tab w:val="left" w:pos="1800"/>
              </w:tabs>
              <w:rPr>
                <w:b/>
                <w:sz w:val="20"/>
                <w:szCs w:val="20"/>
              </w:rPr>
            </w:pPr>
            <w:r w:rsidRPr="006554E0">
              <w:rPr>
                <w:sz w:val="20"/>
                <w:szCs w:val="20"/>
              </w:rPr>
              <w:t>Обобщение  изученного по теме «Синтаксис и пунктуация».</w:t>
            </w:r>
          </w:p>
        </w:tc>
        <w:tc>
          <w:tcPr>
            <w:tcW w:w="1701" w:type="dxa"/>
            <w:tcBorders>
              <w:bottom w:val="single" w:sz="4" w:space="0" w:color="auto"/>
            </w:tcBorders>
          </w:tcPr>
          <w:p w:rsidR="00C168FA" w:rsidRPr="005321E1" w:rsidRDefault="00C168FA" w:rsidP="005321E1">
            <w:pPr>
              <w:tabs>
                <w:tab w:val="left" w:pos="1800"/>
              </w:tabs>
              <w:jc w:val="center"/>
              <w:rPr>
                <w:b/>
              </w:rPr>
            </w:pPr>
            <w:r w:rsidRPr="005321E1">
              <w:t>1</w:t>
            </w:r>
          </w:p>
        </w:tc>
      </w:tr>
      <w:tr w:rsidR="00C168FA" w:rsidRPr="005321E1" w:rsidTr="00C168FA">
        <w:tc>
          <w:tcPr>
            <w:tcW w:w="851" w:type="dxa"/>
            <w:tcBorders>
              <w:bottom w:val="single" w:sz="4" w:space="0" w:color="auto"/>
            </w:tcBorders>
          </w:tcPr>
          <w:p w:rsidR="00C168FA" w:rsidRPr="005321E1" w:rsidRDefault="00C168FA" w:rsidP="005321E1">
            <w:pPr>
              <w:tabs>
                <w:tab w:val="left" w:pos="1800"/>
              </w:tabs>
              <w:jc w:val="center"/>
              <w:rPr>
                <w:b/>
              </w:rPr>
            </w:pPr>
            <w:r w:rsidRPr="005321E1">
              <w:t>51</w:t>
            </w:r>
          </w:p>
        </w:tc>
        <w:tc>
          <w:tcPr>
            <w:tcW w:w="7655" w:type="dxa"/>
            <w:tcBorders>
              <w:bottom w:val="single" w:sz="4" w:space="0" w:color="auto"/>
            </w:tcBorders>
          </w:tcPr>
          <w:p w:rsidR="00C168FA" w:rsidRPr="006554E0" w:rsidRDefault="00C168FA" w:rsidP="005321E1">
            <w:pPr>
              <w:tabs>
                <w:tab w:val="left" w:pos="1800"/>
              </w:tabs>
              <w:rPr>
                <w:b/>
                <w:sz w:val="20"/>
                <w:szCs w:val="20"/>
              </w:rPr>
            </w:pPr>
            <w:r w:rsidRPr="006554E0">
              <w:rPr>
                <w:sz w:val="20"/>
                <w:szCs w:val="20"/>
              </w:rPr>
              <w:t>Сжатое изложение.</w:t>
            </w:r>
          </w:p>
        </w:tc>
        <w:tc>
          <w:tcPr>
            <w:tcW w:w="1701" w:type="dxa"/>
            <w:tcBorders>
              <w:bottom w:val="single" w:sz="4" w:space="0" w:color="auto"/>
            </w:tcBorders>
          </w:tcPr>
          <w:p w:rsidR="00C168FA" w:rsidRPr="005321E1" w:rsidRDefault="00C168FA" w:rsidP="005321E1">
            <w:pPr>
              <w:tabs>
                <w:tab w:val="left" w:pos="1800"/>
              </w:tabs>
              <w:jc w:val="center"/>
              <w:rPr>
                <w:b/>
              </w:rPr>
            </w:pPr>
            <w:r w:rsidRPr="005321E1">
              <w:t>1</w:t>
            </w:r>
          </w:p>
        </w:tc>
      </w:tr>
      <w:tr w:rsidR="00C168FA" w:rsidRPr="005321E1" w:rsidTr="00C168FA">
        <w:tc>
          <w:tcPr>
            <w:tcW w:w="851" w:type="dxa"/>
            <w:tcBorders>
              <w:bottom w:val="single" w:sz="4" w:space="0" w:color="auto"/>
            </w:tcBorders>
          </w:tcPr>
          <w:p w:rsidR="00C168FA" w:rsidRPr="005321E1" w:rsidRDefault="00C168FA" w:rsidP="005321E1">
            <w:pPr>
              <w:tabs>
                <w:tab w:val="left" w:pos="1800"/>
              </w:tabs>
              <w:jc w:val="center"/>
            </w:pPr>
            <w:r>
              <w:t>52</w:t>
            </w:r>
          </w:p>
        </w:tc>
        <w:tc>
          <w:tcPr>
            <w:tcW w:w="7655" w:type="dxa"/>
            <w:tcBorders>
              <w:bottom w:val="single" w:sz="4" w:space="0" w:color="auto"/>
            </w:tcBorders>
          </w:tcPr>
          <w:p w:rsidR="00C168FA" w:rsidRPr="006554E0" w:rsidRDefault="00C168FA" w:rsidP="00CD3ED0">
            <w:pPr>
              <w:tabs>
                <w:tab w:val="left" w:pos="1800"/>
              </w:tabs>
              <w:rPr>
                <w:b/>
                <w:sz w:val="20"/>
                <w:szCs w:val="20"/>
              </w:rPr>
            </w:pPr>
            <w:r w:rsidRPr="006554E0">
              <w:rPr>
                <w:sz w:val="20"/>
                <w:szCs w:val="20"/>
              </w:rPr>
              <w:t>Анализ ошибок, допущенных в  изложении.</w:t>
            </w:r>
          </w:p>
        </w:tc>
        <w:tc>
          <w:tcPr>
            <w:tcW w:w="1701" w:type="dxa"/>
            <w:tcBorders>
              <w:bottom w:val="single" w:sz="4" w:space="0" w:color="auto"/>
            </w:tcBorders>
          </w:tcPr>
          <w:p w:rsidR="00C168FA" w:rsidRPr="005321E1" w:rsidRDefault="00C168FA" w:rsidP="00CD3ED0">
            <w:pPr>
              <w:tabs>
                <w:tab w:val="left" w:pos="1800"/>
              </w:tabs>
              <w:jc w:val="center"/>
              <w:rPr>
                <w:b/>
              </w:rPr>
            </w:pPr>
            <w:r w:rsidRPr="005321E1">
              <w:t>1</w:t>
            </w:r>
          </w:p>
        </w:tc>
      </w:tr>
      <w:tr w:rsidR="00C168FA" w:rsidRPr="005321E1" w:rsidTr="00C168FA">
        <w:tc>
          <w:tcPr>
            <w:tcW w:w="851" w:type="dxa"/>
            <w:tcBorders>
              <w:top w:val="single" w:sz="4" w:space="0" w:color="auto"/>
              <w:left w:val="single" w:sz="4" w:space="0" w:color="auto"/>
              <w:bottom w:val="single" w:sz="4" w:space="0" w:color="auto"/>
              <w:right w:val="nil"/>
            </w:tcBorders>
          </w:tcPr>
          <w:p w:rsidR="00C168FA" w:rsidRPr="005321E1" w:rsidRDefault="00C168FA" w:rsidP="005321E1">
            <w:pPr>
              <w:tabs>
                <w:tab w:val="left" w:pos="1800"/>
              </w:tabs>
              <w:jc w:val="center"/>
              <w:rPr>
                <w:b/>
              </w:rPr>
            </w:pPr>
          </w:p>
        </w:tc>
        <w:tc>
          <w:tcPr>
            <w:tcW w:w="7655" w:type="dxa"/>
            <w:tcBorders>
              <w:top w:val="single" w:sz="4" w:space="0" w:color="auto"/>
              <w:left w:val="nil"/>
              <w:bottom w:val="single" w:sz="4" w:space="0" w:color="auto"/>
              <w:right w:val="single" w:sz="4" w:space="0" w:color="auto"/>
            </w:tcBorders>
            <w:shd w:val="clear" w:color="auto" w:fill="auto"/>
          </w:tcPr>
          <w:p w:rsidR="00C168FA" w:rsidRPr="006554E0" w:rsidRDefault="00C168FA" w:rsidP="005321E1">
            <w:pPr>
              <w:tabs>
                <w:tab w:val="left" w:pos="1800"/>
              </w:tabs>
              <w:rPr>
                <w:b/>
                <w:sz w:val="20"/>
                <w:szCs w:val="20"/>
              </w:rPr>
            </w:pPr>
            <w:r w:rsidRPr="006554E0">
              <w:rPr>
                <w:sz w:val="20"/>
                <w:szCs w:val="20"/>
              </w:rPr>
              <w:t xml:space="preserve">Раздел 4. Фонетика. Орфоэпия. Графика. Орфография. Культура речи. </w:t>
            </w:r>
          </w:p>
          <w:p w:rsidR="00C168FA" w:rsidRPr="006554E0" w:rsidRDefault="00C168FA" w:rsidP="005321E1">
            <w:pPr>
              <w:tabs>
                <w:tab w:val="left" w:pos="1800"/>
              </w:tabs>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168FA" w:rsidRPr="005321E1" w:rsidRDefault="00C168FA" w:rsidP="005321E1">
            <w:pPr>
              <w:tabs>
                <w:tab w:val="left" w:pos="1800"/>
              </w:tabs>
              <w:rPr>
                <w:b/>
              </w:rPr>
            </w:pPr>
          </w:p>
        </w:tc>
      </w:tr>
      <w:tr w:rsidR="00C168FA" w:rsidRPr="005321E1" w:rsidTr="00C168FA">
        <w:tc>
          <w:tcPr>
            <w:tcW w:w="851" w:type="dxa"/>
          </w:tcPr>
          <w:p w:rsidR="00C168FA" w:rsidRPr="005321E1" w:rsidRDefault="00C168FA" w:rsidP="005321E1">
            <w:pPr>
              <w:tabs>
                <w:tab w:val="left" w:pos="1800"/>
              </w:tabs>
              <w:jc w:val="center"/>
              <w:rPr>
                <w:b/>
              </w:rPr>
            </w:pPr>
            <w:r w:rsidRPr="005321E1">
              <w:t>53</w:t>
            </w:r>
          </w:p>
        </w:tc>
        <w:tc>
          <w:tcPr>
            <w:tcW w:w="7655" w:type="dxa"/>
          </w:tcPr>
          <w:p w:rsidR="00C168FA" w:rsidRPr="006554E0" w:rsidRDefault="00C168FA" w:rsidP="005321E1">
            <w:pPr>
              <w:tabs>
                <w:tab w:val="left" w:pos="1800"/>
              </w:tabs>
              <w:rPr>
                <w:b/>
                <w:sz w:val="20"/>
                <w:szCs w:val="20"/>
              </w:rPr>
            </w:pPr>
            <w:r w:rsidRPr="006554E0">
              <w:rPr>
                <w:sz w:val="20"/>
                <w:szCs w:val="20"/>
              </w:rPr>
              <w:t>Фонетика. Гласные звуки</w:t>
            </w:r>
          </w:p>
        </w:tc>
        <w:tc>
          <w:tcPr>
            <w:tcW w:w="1701" w:type="dxa"/>
            <w:tcBorders>
              <w:top w:val="single" w:sz="4" w:space="0" w:color="auto"/>
            </w:tcBorders>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54</w:t>
            </w:r>
          </w:p>
        </w:tc>
        <w:tc>
          <w:tcPr>
            <w:tcW w:w="7655" w:type="dxa"/>
          </w:tcPr>
          <w:p w:rsidR="00C168FA" w:rsidRPr="006554E0" w:rsidRDefault="00C168FA" w:rsidP="005321E1">
            <w:pPr>
              <w:tabs>
                <w:tab w:val="left" w:pos="1800"/>
              </w:tabs>
              <w:rPr>
                <w:b/>
                <w:sz w:val="20"/>
                <w:szCs w:val="20"/>
              </w:rPr>
            </w:pPr>
            <w:r w:rsidRPr="006554E0">
              <w:rPr>
                <w:sz w:val="20"/>
                <w:szCs w:val="20"/>
              </w:rPr>
              <w:t>Согласные звуки.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55</w:t>
            </w:r>
          </w:p>
        </w:tc>
        <w:tc>
          <w:tcPr>
            <w:tcW w:w="7655" w:type="dxa"/>
          </w:tcPr>
          <w:p w:rsidR="00C168FA" w:rsidRPr="006554E0" w:rsidRDefault="00C168FA" w:rsidP="005321E1">
            <w:pPr>
              <w:tabs>
                <w:tab w:val="left" w:pos="1800"/>
              </w:tabs>
              <w:rPr>
                <w:b/>
                <w:sz w:val="20"/>
                <w:szCs w:val="20"/>
              </w:rPr>
            </w:pPr>
            <w:r w:rsidRPr="006554E0">
              <w:rPr>
                <w:sz w:val="20"/>
                <w:szCs w:val="20"/>
              </w:rPr>
              <w:t>Изменение звуков в потоке речи.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56</w:t>
            </w:r>
          </w:p>
        </w:tc>
        <w:tc>
          <w:tcPr>
            <w:tcW w:w="7655" w:type="dxa"/>
          </w:tcPr>
          <w:p w:rsidR="00C168FA" w:rsidRPr="006554E0" w:rsidRDefault="00C168FA" w:rsidP="005321E1">
            <w:pPr>
              <w:tabs>
                <w:tab w:val="left" w:pos="1800"/>
              </w:tabs>
              <w:rPr>
                <w:b/>
                <w:sz w:val="20"/>
                <w:szCs w:val="20"/>
              </w:rPr>
            </w:pPr>
            <w:r w:rsidRPr="006554E0">
              <w:rPr>
                <w:sz w:val="20"/>
                <w:szCs w:val="20"/>
              </w:rPr>
              <w:t>Согласные твёрдые и мягкие.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57</w:t>
            </w:r>
          </w:p>
        </w:tc>
        <w:tc>
          <w:tcPr>
            <w:tcW w:w="7655" w:type="dxa"/>
          </w:tcPr>
          <w:p w:rsidR="00C168FA" w:rsidRPr="006554E0" w:rsidRDefault="00C168FA" w:rsidP="005321E1">
            <w:pPr>
              <w:tabs>
                <w:tab w:val="left" w:pos="1800"/>
              </w:tabs>
              <w:rPr>
                <w:b/>
                <w:sz w:val="20"/>
                <w:szCs w:val="20"/>
              </w:rPr>
            </w:pPr>
            <w:r w:rsidRPr="006554E0">
              <w:rPr>
                <w:sz w:val="20"/>
                <w:szCs w:val="20"/>
              </w:rPr>
              <w:t>Р/Р Повествование.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58</w:t>
            </w:r>
          </w:p>
        </w:tc>
        <w:tc>
          <w:tcPr>
            <w:tcW w:w="7655" w:type="dxa"/>
          </w:tcPr>
          <w:p w:rsidR="00C168FA" w:rsidRPr="006554E0" w:rsidRDefault="00C168FA" w:rsidP="005321E1">
            <w:pPr>
              <w:tabs>
                <w:tab w:val="left" w:pos="1800"/>
              </w:tabs>
              <w:rPr>
                <w:b/>
                <w:sz w:val="20"/>
                <w:szCs w:val="20"/>
              </w:rPr>
            </w:pPr>
            <w:r w:rsidRPr="006554E0">
              <w:rPr>
                <w:sz w:val="20"/>
                <w:szCs w:val="20"/>
              </w:rPr>
              <w:t>Согласные звонкие и глухие.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59</w:t>
            </w:r>
          </w:p>
        </w:tc>
        <w:tc>
          <w:tcPr>
            <w:tcW w:w="7655" w:type="dxa"/>
          </w:tcPr>
          <w:p w:rsidR="00C168FA" w:rsidRPr="006554E0" w:rsidRDefault="00C168FA" w:rsidP="005321E1">
            <w:pPr>
              <w:tabs>
                <w:tab w:val="left" w:pos="1800"/>
              </w:tabs>
              <w:rPr>
                <w:b/>
                <w:sz w:val="20"/>
                <w:szCs w:val="20"/>
              </w:rPr>
            </w:pPr>
            <w:r w:rsidRPr="006554E0">
              <w:rPr>
                <w:sz w:val="20"/>
                <w:szCs w:val="20"/>
              </w:rPr>
              <w:t>Графика. Алфавит.</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60</w:t>
            </w:r>
          </w:p>
        </w:tc>
        <w:tc>
          <w:tcPr>
            <w:tcW w:w="7655" w:type="dxa"/>
          </w:tcPr>
          <w:p w:rsidR="00C168FA" w:rsidRPr="006554E0" w:rsidRDefault="00C168FA" w:rsidP="005321E1">
            <w:pPr>
              <w:tabs>
                <w:tab w:val="left" w:pos="1800"/>
              </w:tabs>
              <w:rPr>
                <w:b/>
                <w:sz w:val="20"/>
                <w:szCs w:val="20"/>
              </w:rPr>
            </w:pPr>
            <w:r w:rsidRPr="006554E0">
              <w:rPr>
                <w:sz w:val="20"/>
                <w:szCs w:val="20"/>
              </w:rPr>
              <w:t>Р/Р Описание предмета. Сочинение – описание «Моя любимая игрушка»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240"/>
        </w:trPr>
        <w:tc>
          <w:tcPr>
            <w:tcW w:w="851" w:type="dxa"/>
          </w:tcPr>
          <w:p w:rsidR="00C168FA" w:rsidRPr="005321E1" w:rsidRDefault="00C168FA" w:rsidP="005321E1">
            <w:pPr>
              <w:tabs>
                <w:tab w:val="left" w:pos="1800"/>
              </w:tabs>
              <w:jc w:val="center"/>
              <w:rPr>
                <w:b/>
              </w:rPr>
            </w:pPr>
            <w:r w:rsidRPr="005321E1">
              <w:t>61</w:t>
            </w:r>
          </w:p>
        </w:tc>
        <w:tc>
          <w:tcPr>
            <w:tcW w:w="7655" w:type="dxa"/>
          </w:tcPr>
          <w:p w:rsidR="00C168FA" w:rsidRPr="006554E0" w:rsidRDefault="00C168FA" w:rsidP="005321E1">
            <w:pPr>
              <w:tabs>
                <w:tab w:val="left" w:pos="1800"/>
              </w:tabs>
              <w:rPr>
                <w:b/>
                <w:sz w:val="20"/>
                <w:szCs w:val="20"/>
              </w:rPr>
            </w:pPr>
            <w:r w:rsidRPr="006554E0">
              <w:rPr>
                <w:sz w:val="20"/>
                <w:szCs w:val="20"/>
              </w:rPr>
              <w:t>Р/Р Анализ ошибок, допущенных в сочинении.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225"/>
        </w:trPr>
        <w:tc>
          <w:tcPr>
            <w:tcW w:w="851" w:type="dxa"/>
          </w:tcPr>
          <w:p w:rsidR="00C168FA" w:rsidRPr="005321E1" w:rsidRDefault="00C168FA" w:rsidP="005321E1">
            <w:pPr>
              <w:tabs>
                <w:tab w:val="left" w:pos="1800"/>
              </w:tabs>
              <w:jc w:val="center"/>
              <w:rPr>
                <w:b/>
              </w:rPr>
            </w:pPr>
            <w:r w:rsidRPr="005321E1">
              <w:t>62</w:t>
            </w:r>
          </w:p>
        </w:tc>
        <w:tc>
          <w:tcPr>
            <w:tcW w:w="7655" w:type="dxa"/>
          </w:tcPr>
          <w:p w:rsidR="00C168FA" w:rsidRPr="006554E0" w:rsidRDefault="00C168FA" w:rsidP="005321E1">
            <w:pPr>
              <w:tabs>
                <w:tab w:val="left" w:pos="1800"/>
              </w:tabs>
              <w:rPr>
                <w:b/>
                <w:sz w:val="20"/>
                <w:szCs w:val="20"/>
              </w:rPr>
            </w:pPr>
            <w:r w:rsidRPr="006554E0">
              <w:rPr>
                <w:sz w:val="20"/>
                <w:szCs w:val="20"/>
              </w:rPr>
              <w:t xml:space="preserve"> Контрольная работа  за 1 полугодие.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210"/>
        </w:trPr>
        <w:tc>
          <w:tcPr>
            <w:tcW w:w="851" w:type="dxa"/>
          </w:tcPr>
          <w:p w:rsidR="00C168FA" w:rsidRPr="005321E1" w:rsidRDefault="00C168FA" w:rsidP="005321E1">
            <w:pPr>
              <w:tabs>
                <w:tab w:val="left" w:pos="1800"/>
              </w:tabs>
              <w:jc w:val="center"/>
              <w:rPr>
                <w:b/>
              </w:rPr>
            </w:pPr>
            <w:r w:rsidRPr="005321E1">
              <w:t>63</w:t>
            </w:r>
          </w:p>
        </w:tc>
        <w:tc>
          <w:tcPr>
            <w:tcW w:w="7655" w:type="dxa"/>
          </w:tcPr>
          <w:p w:rsidR="00C168FA" w:rsidRPr="006554E0" w:rsidRDefault="00C168FA" w:rsidP="005321E1">
            <w:pPr>
              <w:tabs>
                <w:tab w:val="left" w:pos="1800"/>
              </w:tabs>
              <w:rPr>
                <w:b/>
                <w:sz w:val="20"/>
                <w:szCs w:val="20"/>
              </w:rPr>
            </w:pPr>
            <w:r w:rsidRPr="006554E0">
              <w:rPr>
                <w:sz w:val="20"/>
                <w:szCs w:val="20"/>
              </w:rPr>
              <w:t>Анализ ошибок, допущенных в контрольной работе.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64</w:t>
            </w:r>
          </w:p>
        </w:tc>
        <w:tc>
          <w:tcPr>
            <w:tcW w:w="7655" w:type="dxa"/>
          </w:tcPr>
          <w:p w:rsidR="00C168FA" w:rsidRPr="006554E0" w:rsidRDefault="00C168FA" w:rsidP="005321E1">
            <w:pPr>
              <w:tabs>
                <w:tab w:val="left" w:pos="1800"/>
              </w:tabs>
              <w:rPr>
                <w:b/>
                <w:sz w:val="20"/>
                <w:szCs w:val="20"/>
              </w:rPr>
            </w:pPr>
            <w:r w:rsidRPr="006554E0">
              <w:rPr>
                <w:sz w:val="20"/>
                <w:szCs w:val="20"/>
              </w:rPr>
              <w:t>Обозначение мягкости согласных с помощью мягкого знака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65</w:t>
            </w:r>
          </w:p>
        </w:tc>
        <w:tc>
          <w:tcPr>
            <w:tcW w:w="7655" w:type="dxa"/>
          </w:tcPr>
          <w:p w:rsidR="00C168FA" w:rsidRPr="006554E0" w:rsidRDefault="00C168FA" w:rsidP="005321E1">
            <w:pPr>
              <w:tabs>
                <w:tab w:val="left" w:pos="1800"/>
              </w:tabs>
              <w:rPr>
                <w:b/>
                <w:sz w:val="20"/>
                <w:szCs w:val="20"/>
              </w:rPr>
            </w:pPr>
            <w:r w:rsidRPr="006554E0">
              <w:rPr>
                <w:sz w:val="20"/>
                <w:szCs w:val="20"/>
              </w:rPr>
              <w:t>Двойная роль букв Е, Ё, Ю, 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66</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«Двойная роль букв Е, Ё, Ю, 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67</w:t>
            </w:r>
          </w:p>
        </w:tc>
        <w:tc>
          <w:tcPr>
            <w:tcW w:w="7655" w:type="dxa"/>
          </w:tcPr>
          <w:p w:rsidR="00C168FA" w:rsidRPr="006554E0" w:rsidRDefault="00C168FA" w:rsidP="005321E1">
            <w:pPr>
              <w:tabs>
                <w:tab w:val="left" w:pos="1800"/>
              </w:tabs>
              <w:rPr>
                <w:b/>
                <w:sz w:val="20"/>
                <w:szCs w:val="20"/>
              </w:rPr>
            </w:pPr>
            <w:r w:rsidRPr="006554E0">
              <w:rPr>
                <w:sz w:val="20"/>
                <w:szCs w:val="20"/>
              </w:rPr>
              <w:t>Орфоэпия.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68</w:t>
            </w:r>
          </w:p>
        </w:tc>
        <w:tc>
          <w:tcPr>
            <w:tcW w:w="7655" w:type="dxa"/>
          </w:tcPr>
          <w:p w:rsidR="00C168FA" w:rsidRPr="006554E0" w:rsidRDefault="00C168FA" w:rsidP="005321E1">
            <w:pPr>
              <w:tabs>
                <w:tab w:val="left" w:pos="1800"/>
              </w:tabs>
              <w:rPr>
                <w:b/>
                <w:sz w:val="20"/>
                <w:szCs w:val="20"/>
              </w:rPr>
            </w:pPr>
            <w:r w:rsidRPr="006554E0">
              <w:rPr>
                <w:sz w:val="20"/>
                <w:szCs w:val="20"/>
              </w:rPr>
              <w:t>Фонетический разбор слова.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69</w:t>
            </w:r>
          </w:p>
        </w:tc>
        <w:tc>
          <w:tcPr>
            <w:tcW w:w="7655" w:type="dxa"/>
          </w:tcPr>
          <w:p w:rsidR="00C168FA" w:rsidRPr="006554E0" w:rsidRDefault="00C168FA" w:rsidP="005321E1">
            <w:pPr>
              <w:tabs>
                <w:tab w:val="left" w:pos="1800"/>
              </w:tabs>
              <w:rPr>
                <w:b/>
                <w:sz w:val="20"/>
                <w:szCs w:val="20"/>
              </w:rPr>
            </w:pPr>
            <w:r w:rsidRPr="006554E0">
              <w:rPr>
                <w:sz w:val="20"/>
                <w:szCs w:val="20"/>
              </w:rPr>
              <w:t>Повторение изученного в разделе «Фонетика и графика».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229"/>
        </w:trPr>
        <w:tc>
          <w:tcPr>
            <w:tcW w:w="851" w:type="dxa"/>
          </w:tcPr>
          <w:p w:rsidR="00C168FA" w:rsidRPr="005321E1" w:rsidRDefault="00C168FA" w:rsidP="005321E1">
            <w:pPr>
              <w:tabs>
                <w:tab w:val="left" w:pos="1800"/>
              </w:tabs>
              <w:jc w:val="center"/>
              <w:rPr>
                <w:b/>
              </w:rPr>
            </w:pPr>
          </w:p>
        </w:tc>
        <w:tc>
          <w:tcPr>
            <w:tcW w:w="7655" w:type="dxa"/>
          </w:tcPr>
          <w:p w:rsidR="00C168FA" w:rsidRPr="006554E0" w:rsidRDefault="00C168FA" w:rsidP="005321E1">
            <w:pPr>
              <w:jc w:val="center"/>
              <w:rPr>
                <w:b/>
                <w:sz w:val="20"/>
                <w:szCs w:val="20"/>
              </w:rPr>
            </w:pPr>
            <w:r w:rsidRPr="006554E0">
              <w:rPr>
                <w:sz w:val="20"/>
                <w:szCs w:val="20"/>
              </w:rPr>
              <w:t xml:space="preserve">Раздел </w:t>
            </w:r>
            <w:proofErr w:type="gramStart"/>
            <w:r w:rsidRPr="006554E0">
              <w:rPr>
                <w:sz w:val="20"/>
                <w:szCs w:val="20"/>
              </w:rPr>
              <w:t>5.Лексика</w:t>
            </w:r>
            <w:proofErr w:type="gramEnd"/>
            <w:r w:rsidRPr="006554E0">
              <w:rPr>
                <w:sz w:val="20"/>
                <w:szCs w:val="20"/>
              </w:rPr>
              <w:t>. Культура речи.</w:t>
            </w:r>
          </w:p>
          <w:p w:rsidR="00C168FA" w:rsidRPr="006554E0" w:rsidRDefault="00C168FA" w:rsidP="005321E1">
            <w:pPr>
              <w:tabs>
                <w:tab w:val="left" w:pos="1800"/>
              </w:tabs>
              <w:rPr>
                <w:b/>
                <w:sz w:val="20"/>
                <w:szCs w:val="20"/>
              </w:rPr>
            </w:pPr>
          </w:p>
        </w:tc>
        <w:tc>
          <w:tcPr>
            <w:tcW w:w="1701" w:type="dxa"/>
          </w:tcPr>
          <w:p w:rsidR="00C168FA" w:rsidRPr="005321E1" w:rsidRDefault="00C168FA" w:rsidP="005321E1">
            <w:pPr>
              <w:tabs>
                <w:tab w:val="left" w:pos="1800"/>
              </w:tabs>
              <w:jc w:val="center"/>
              <w:rPr>
                <w:b/>
              </w:rPr>
            </w:pPr>
          </w:p>
        </w:tc>
      </w:tr>
      <w:tr w:rsidR="00C168FA" w:rsidRPr="005321E1" w:rsidTr="00C168FA">
        <w:tc>
          <w:tcPr>
            <w:tcW w:w="851" w:type="dxa"/>
          </w:tcPr>
          <w:p w:rsidR="00C168FA" w:rsidRPr="005321E1" w:rsidRDefault="00C168FA" w:rsidP="005321E1">
            <w:pPr>
              <w:tabs>
                <w:tab w:val="left" w:pos="1800"/>
              </w:tabs>
              <w:jc w:val="center"/>
              <w:rPr>
                <w:b/>
              </w:rPr>
            </w:pPr>
            <w:r w:rsidRPr="005321E1">
              <w:t>70</w:t>
            </w:r>
          </w:p>
        </w:tc>
        <w:tc>
          <w:tcPr>
            <w:tcW w:w="7655" w:type="dxa"/>
          </w:tcPr>
          <w:p w:rsidR="00C168FA" w:rsidRPr="006554E0" w:rsidRDefault="00C168FA" w:rsidP="005321E1">
            <w:pPr>
              <w:tabs>
                <w:tab w:val="left" w:pos="1800"/>
              </w:tabs>
              <w:rPr>
                <w:b/>
                <w:sz w:val="20"/>
                <w:szCs w:val="20"/>
              </w:rPr>
            </w:pPr>
            <w:r w:rsidRPr="006554E0">
              <w:rPr>
                <w:sz w:val="20"/>
                <w:szCs w:val="20"/>
              </w:rPr>
              <w:t>Слово и его лексическое значение.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71</w:t>
            </w:r>
          </w:p>
        </w:tc>
        <w:tc>
          <w:tcPr>
            <w:tcW w:w="7655" w:type="dxa"/>
          </w:tcPr>
          <w:p w:rsidR="00C168FA" w:rsidRPr="006554E0" w:rsidRDefault="00C168FA" w:rsidP="005321E1">
            <w:pPr>
              <w:tabs>
                <w:tab w:val="left" w:pos="1800"/>
              </w:tabs>
              <w:rPr>
                <w:b/>
                <w:sz w:val="20"/>
                <w:szCs w:val="20"/>
              </w:rPr>
            </w:pPr>
            <w:r w:rsidRPr="006554E0">
              <w:rPr>
                <w:sz w:val="20"/>
                <w:szCs w:val="20"/>
              </w:rPr>
              <w:t>Однозначные и многозначные слова.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72</w:t>
            </w:r>
          </w:p>
        </w:tc>
        <w:tc>
          <w:tcPr>
            <w:tcW w:w="7655" w:type="dxa"/>
          </w:tcPr>
          <w:p w:rsidR="00C168FA" w:rsidRPr="006554E0" w:rsidRDefault="00C168FA" w:rsidP="005321E1">
            <w:pPr>
              <w:tabs>
                <w:tab w:val="left" w:pos="1800"/>
              </w:tabs>
              <w:rPr>
                <w:b/>
                <w:sz w:val="20"/>
                <w:szCs w:val="20"/>
              </w:rPr>
            </w:pPr>
            <w:r w:rsidRPr="006554E0">
              <w:rPr>
                <w:sz w:val="20"/>
                <w:szCs w:val="20"/>
              </w:rPr>
              <w:t>Прямое и переносное значение слова.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73</w:t>
            </w:r>
          </w:p>
        </w:tc>
        <w:tc>
          <w:tcPr>
            <w:tcW w:w="7655" w:type="dxa"/>
          </w:tcPr>
          <w:p w:rsidR="00C168FA" w:rsidRPr="006554E0" w:rsidRDefault="00C168FA" w:rsidP="005321E1">
            <w:pPr>
              <w:tabs>
                <w:tab w:val="left" w:pos="1800"/>
              </w:tabs>
              <w:rPr>
                <w:b/>
                <w:sz w:val="20"/>
                <w:szCs w:val="20"/>
              </w:rPr>
            </w:pPr>
            <w:r w:rsidRPr="006554E0">
              <w:rPr>
                <w:sz w:val="20"/>
                <w:szCs w:val="20"/>
              </w:rPr>
              <w:t>Омонимы.</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lastRenderedPageBreak/>
              <w:t>74</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«Омонимы»</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285"/>
        </w:trPr>
        <w:tc>
          <w:tcPr>
            <w:tcW w:w="851" w:type="dxa"/>
          </w:tcPr>
          <w:p w:rsidR="00C168FA" w:rsidRPr="005321E1" w:rsidRDefault="00C168FA" w:rsidP="005321E1">
            <w:pPr>
              <w:tabs>
                <w:tab w:val="left" w:pos="1800"/>
              </w:tabs>
              <w:jc w:val="center"/>
              <w:rPr>
                <w:b/>
              </w:rPr>
            </w:pPr>
            <w:r w:rsidRPr="005321E1">
              <w:t>75</w:t>
            </w:r>
          </w:p>
        </w:tc>
        <w:tc>
          <w:tcPr>
            <w:tcW w:w="7655" w:type="dxa"/>
          </w:tcPr>
          <w:p w:rsidR="00C168FA" w:rsidRPr="006554E0" w:rsidRDefault="00C168FA" w:rsidP="005321E1">
            <w:pPr>
              <w:tabs>
                <w:tab w:val="left" w:pos="1800"/>
              </w:tabs>
              <w:rPr>
                <w:b/>
                <w:sz w:val="20"/>
                <w:szCs w:val="20"/>
              </w:rPr>
            </w:pPr>
            <w:r w:rsidRPr="006554E0">
              <w:rPr>
                <w:sz w:val="20"/>
                <w:szCs w:val="20"/>
              </w:rPr>
              <w:t>Синонимы.</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76</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«Синонимы».</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77</w:t>
            </w:r>
          </w:p>
        </w:tc>
        <w:tc>
          <w:tcPr>
            <w:tcW w:w="7655" w:type="dxa"/>
          </w:tcPr>
          <w:p w:rsidR="00C168FA" w:rsidRPr="006554E0" w:rsidRDefault="00C168FA" w:rsidP="005321E1">
            <w:pPr>
              <w:tabs>
                <w:tab w:val="left" w:pos="1800"/>
              </w:tabs>
              <w:rPr>
                <w:b/>
                <w:sz w:val="20"/>
                <w:szCs w:val="20"/>
              </w:rPr>
            </w:pPr>
            <w:r w:rsidRPr="006554E0">
              <w:rPr>
                <w:sz w:val="20"/>
                <w:szCs w:val="20"/>
              </w:rPr>
              <w:t>Р/Р. Сочинение по картине И.Э. Грабаря «Февральская лазурь».</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78</w:t>
            </w:r>
          </w:p>
        </w:tc>
        <w:tc>
          <w:tcPr>
            <w:tcW w:w="7655" w:type="dxa"/>
          </w:tcPr>
          <w:p w:rsidR="00C168FA" w:rsidRPr="006554E0" w:rsidRDefault="00C168FA" w:rsidP="005321E1">
            <w:pPr>
              <w:tabs>
                <w:tab w:val="left" w:pos="1800"/>
              </w:tabs>
              <w:rPr>
                <w:b/>
                <w:sz w:val="20"/>
                <w:szCs w:val="20"/>
              </w:rPr>
            </w:pPr>
            <w:r w:rsidRPr="006554E0">
              <w:rPr>
                <w:sz w:val="20"/>
                <w:szCs w:val="20"/>
              </w:rPr>
              <w:t>Р/Р. Анализ ошибок, допущенных в сочинении.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79</w:t>
            </w:r>
          </w:p>
        </w:tc>
        <w:tc>
          <w:tcPr>
            <w:tcW w:w="7655" w:type="dxa"/>
          </w:tcPr>
          <w:p w:rsidR="00C168FA" w:rsidRPr="006554E0" w:rsidRDefault="00C168FA" w:rsidP="005321E1">
            <w:pPr>
              <w:tabs>
                <w:tab w:val="left" w:pos="1800"/>
              </w:tabs>
              <w:rPr>
                <w:b/>
                <w:sz w:val="20"/>
                <w:szCs w:val="20"/>
              </w:rPr>
            </w:pPr>
            <w:r w:rsidRPr="006554E0">
              <w:rPr>
                <w:sz w:val="20"/>
                <w:szCs w:val="20"/>
              </w:rPr>
              <w:t>Антонимы.</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80</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«Антонимы»</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81</w:t>
            </w:r>
          </w:p>
        </w:tc>
        <w:tc>
          <w:tcPr>
            <w:tcW w:w="7655" w:type="dxa"/>
          </w:tcPr>
          <w:p w:rsidR="00C168FA" w:rsidRPr="006554E0" w:rsidRDefault="00C168FA" w:rsidP="005321E1">
            <w:pPr>
              <w:tabs>
                <w:tab w:val="left" w:pos="1800"/>
              </w:tabs>
              <w:rPr>
                <w:b/>
                <w:sz w:val="20"/>
                <w:szCs w:val="20"/>
              </w:rPr>
            </w:pPr>
            <w:r w:rsidRPr="006554E0">
              <w:rPr>
                <w:sz w:val="20"/>
                <w:szCs w:val="20"/>
              </w:rPr>
              <w:t>Проверочная работа по теме «Омонимы. Синонимы. Антонимы».</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363"/>
        </w:trPr>
        <w:tc>
          <w:tcPr>
            <w:tcW w:w="851" w:type="dxa"/>
          </w:tcPr>
          <w:p w:rsidR="00C168FA" w:rsidRPr="005321E1" w:rsidRDefault="00C168FA" w:rsidP="005321E1">
            <w:pPr>
              <w:tabs>
                <w:tab w:val="left" w:pos="1800"/>
              </w:tabs>
              <w:jc w:val="center"/>
              <w:rPr>
                <w:b/>
              </w:rPr>
            </w:pPr>
          </w:p>
        </w:tc>
        <w:tc>
          <w:tcPr>
            <w:tcW w:w="7655" w:type="dxa"/>
          </w:tcPr>
          <w:p w:rsidR="00C168FA" w:rsidRPr="006554E0" w:rsidRDefault="00C168FA" w:rsidP="005321E1">
            <w:pPr>
              <w:tabs>
                <w:tab w:val="left" w:pos="1800"/>
              </w:tabs>
              <w:jc w:val="center"/>
              <w:rPr>
                <w:b/>
                <w:sz w:val="20"/>
                <w:szCs w:val="20"/>
              </w:rPr>
            </w:pPr>
            <w:r w:rsidRPr="006554E0">
              <w:rPr>
                <w:sz w:val="20"/>
                <w:szCs w:val="20"/>
              </w:rPr>
              <w:t>Разде</w:t>
            </w:r>
            <w:r>
              <w:rPr>
                <w:sz w:val="20"/>
                <w:szCs w:val="20"/>
              </w:rPr>
              <w:t xml:space="preserve">л </w:t>
            </w:r>
            <w:proofErr w:type="gramStart"/>
            <w:r>
              <w:rPr>
                <w:sz w:val="20"/>
                <w:szCs w:val="20"/>
              </w:rPr>
              <w:t>6.Морфемика</w:t>
            </w:r>
            <w:proofErr w:type="gramEnd"/>
            <w:r>
              <w:rPr>
                <w:sz w:val="20"/>
                <w:szCs w:val="20"/>
              </w:rPr>
              <w:t>. Орфография.</w:t>
            </w:r>
            <w:r w:rsidRPr="006554E0">
              <w:rPr>
                <w:sz w:val="20"/>
                <w:szCs w:val="20"/>
              </w:rPr>
              <w:t xml:space="preserve"> Культура речи.</w:t>
            </w:r>
          </w:p>
        </w:tc>
        <w:tc>
          <w:tcPr>
            <w:tcW w:w="1701" w:type="dxa"/>
          </w:tcPr>
          <w:p w:rsidR="00C168FA" w:rsidRPr="005321E1" w:rsidRDefault="00C168FA" w:rsidP="005321E1">
            <w:pPr>
              <w:tabs>
                <w:tab w:val="left" w:pos="1800"/>
              </w:tabs>
              <w:jc w:val="center"/>
              <w:rPr>
                <w:b/>
              </w:rPr>
            </w:pPr>
          </w:p>
        </w:tc>
      </w:tr>
      <w:tr w:rsidR="00C168FA" w:rsidRPr="005321E1" w:rsidTr="00C168FA">
        <w:tc>
          <w:tcPr>
            <w:tcW w:w="851" w:type="dxa"/>
          </w:tcPr>
          <w:p w:rsidR="00C168FA" w:rsidRPr="005321E1" w:rsidRDefault="00C168FA" w:rsidP="005321E1">
            <w:pPr>
              <w:tabs>
                <w:tab w:val="left" w:pos="1800"/>
              </w:tabs>
              <w:jc w:val="center"/>
              <w:rPr>
                <w:b/>
              </w:rPr>
            </w:pPr>
            <w:r w:rsidRPr="005321E1">
              <w:t>82</w:t>
            </w:r>
          </w:p>
        </w:tc>
        <w:tc>
          <w:tcPr>
            <w:tcW w:w="7655" w:type="dxa"/>
          </w:tcPr>
          <w:p w:rsidR="00C168FA" w:rsidRPr="006554E0" w:rsidRDefault="00C168FA" w:rsidP="005321E1">
            <w:pPr>
              <w:tabs>
                <w:tab w:val="left" w:pos="1800"/>
              </w:tabs>
              <w:rPr>
                <w:b/>
                <w:sz w:val="20"/>
                <w:szCs w:val="20"/>
              </w:rPr>
            </w:pPr>
            <w:r w:rsidRPr="006554E0">
              <w:rPr>
                <w:sz w:val="20"/>
                <w:szCs w:val="20"/>
              </w:rPr>
              <w:t>Морфема – наименьшая значимая часть слова.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83</w:t>
            </w:r>
          </w:p>
        </w:tc>
        <w:tc>
          <w:tcPr>
            <w:tcW w:w="7655" w:type="dxa"/>
          </w:tcPr>
          <w:p w:rsidR="00C168FA" w:rsidRPr="006554E0" w:rsidRDefault="00C168FA" w:rsidP="005321E1">
            <w:pPr>
              <w:tabs>
                <w:tab w:val="left" w:pos="1800"/>
              </w:tabs>
              <w:rPr>
                <w:b/>
                <w:sz w:val="20"/>
                <w:szCs w:val="20"/>
              </w:rPr>
            </w:pPr>
            <w:r w:rsidRPr="006554E0">
              <w:rPr>
                <w:sz w:val="20"/>
                <w:szCs w:val="20"/>
              </w:rPr>
              <w:t>Изменение и образование слов.</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84</w:t>
            </w:r>
          </w:p>
        </w:tc>
        <w:tc>
          <w:tcPr>
            <w:tcW w:w="7655" w:type="dxa"/>
          </w:tcPr>
          <w:p w:rsidR="00C168FA" w:rsidRPr="006554E0" w:rsidRDefault="00C168FA" w:rsidP="005321E1">
            <w:pPr>
              <w:tabs>
                <w:tab w:val="left" w:pos="1800"/>
              </w:tabs>
              <w:rPr>
                <w:b/>
                <w:sz w:val="20"/>
                <w:szCs w:val="20"/>
              </w:rPr>
            </w:pPr>
            <w:r w:rsidRPr="006554E0">
              <w:rPr>
                <w:sz w:val="20"/>
                <w:szCs w:val="20"/>
              </w:rPr>
              <w:t>Окончание.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85</w:t>
            </w:r>
          </w:p>
        </w:tc>
        <w:tc>
          <w:tcPr>
            <w:tcW w:w="7655" w:type="dxa"/>
          </w:tcPr>
          <w:p w:rsidR="00C168FA" w:rsidRPr="006554E0" w:rsidRDefault="00C168FA" w:rsidP="005321E1">
            <w:pPr>
              <w:tabs>
                <w:tab w:val="left" w:pos="1800"/>
              </w:tabs>
              <w:rPr>
                <w:b/>
                <w:sz w:val="20"/>
                <w:szCs w:val="20"/>
              </w:rPr>
            </w:pPr>
            <w:r w:rsidRPr="006554E0">
              <w:rPr>
                <w:sz w:val="20"/>
                <w:szCs w:val="20"/>
              </w:rPr>
              <w:t>Основа слова.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86</w:t>
            </w:r>
          </w:p>
        </w:tc>
        <w:tc>
          <w:tcPr>
            <w:tcW w:w="7655" w:type="dxa"/>
          </w:tcPr>
          <w:p w:rsidR="00C168FA" w:rsidRPr="006554E0" w:rsidRDefault="00C168FA" w:rsidP="005321E1">
            <w:pPr>
              <w:tabs>
                <w:tab w:val="left" w:pos="1800"/>
              </w:tabs>
              <w:rPr>
                <w:b/>
                <w:sz w:val="20"/>
                <w:szCs w:val="20"/>
              </w:rPr>
            </w:pPr>
            <w:r w:rsidRPr="006554E0">
              <w:rPr>
                <w:sz w:val="20"/>
                <w:szCs w:val="20"/>
              </w:rPr>
              <w:t>Корень слова.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87</w:t>
            </w:r>
          </w:p>
        </w:tc>
        <w:tc>
          <w:tcPr>
            <w:tcW w:w="7655" w:type="dxa"/>
          </w:tcPr>
          <w:p w:rsidR="00C168FA" w:rsidRPr="006554E0" w:rsidRDefault="00C168FA" w:rsidP="005321E1">
            <w:pPr>
              <w:tabs>
                <w:tab w:val="left" w:pos="1800"/>
              </w:tabs>
              <w:rPr>
                <w:b/>
                <w:sz w:val="20"/>
                <w:szCs w:val="20"/>
              </w:rPr>
            </w:pPr>
            <w:r w:rsidRPr="006554E0">
              <w:rPr>
                <w:sz w:val="20"/>
                <w:szCs w:val="20"/>
              </w:rPr>
              <w:t>Р/Р Рассуждение.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88</w:t>
            </w:r>
          </w:p>
        </w:tc>
        <w:tc>
          <w:tcPr>
            <w:tcW w:w="7655" w:type="dxa"/>
          </w:tcPr>
          <w:p w:rsidR="00C168FA" w:rsidRPr="006554E0" w:rsidRDefault="00C168FA" w:rsidP="005321E1">
            <w:pPr>
              <w:tabs>
                <w:tab w:val="left" w:pos="1800"/>
              </w:tabs>
              <w:rPr>
                <w:b/>
                <w:sz w:val="20"/>
                <w:szCs w:val="20"/>
              </w:rPr>
            </w:pPr>
            <w:r w:rsidRPr="006554E0">
              <w:rPr>
                <w:sz w:val="20"/>
                <w:szCs w:val="20"/>
              </w:rPr>
              <w:t>Суффикс – значимая часть слова.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418"/>
        </w:trPr>
        <w:tc>
          <w:tcPr>
            <w:tcW w:w="851" w:type="dxa"/>
          </w:tcPr>
          <w:p w:rsidR="00C168FA" w:rsidRPr="005321E1" w:rsidRDefault="00C168FA" w:rsidP="005321E1">
            <w:pPr>
              <w:tabs>
                <w:tab w:val="left" w:pos="1800"/>
              </w:tabs>
              <w:jc w:val="center"/>
              <w:rPr>
                <w:b/>
              </w:rPr>
            </w:pPr>
            <w:r w:rsidRPr="005321E1">
              <w:t>89</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«Суффикс – значимая часть слова».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418"/>
        </w:trPr>
        <w:tc>
          <w:tcPr>
            <w:tcW w:w="851" w:type="dxa"/>
          </w:tcPr>
          <w:p w:rsidR="00C168FA" w:rsidRPr="005321E1" w:rsidRDefault="00C168FA" w:rsidP="005321E1">
            <w:pPr>
              <w:tabs>
                <w:tab w:val="left" w:pos="1800"/>
              </w:tabs>
              <w:jc w:val="center"/>
              <w:rPr>
                <w:lang w:val="en-US"/>
              </w:rPr>
            </w:pPr>
            <w:r>
              <w:rPr>
                <w:lang w:val="en-US"/>
              </w:rPr>
              <w:t>90</w:t>
            </w:r>
          </w:p>
        </w:tc>
        <w:tc>
          <w:tcPr>
            <w:tcW w:w="7655" w:type="dxa"/>
          </w:tcPr>
          <w:p w:rsidR="00C168FA" w:rsidRPr="006554E0" w:rsidRDefault="00C168FA" w:rsidP="005321E1">
            <w:pPr>
              <w:tabs>
                <w:tab w:val="left" w:pos="1800"/>
              </w:tabs>
              <w:rPr>
                <w:sz w:val="20"/>
                <w:szCs w:val="20"/>
              </w:rPr>
            </w:pPr>
            <w:r w:rsidRPr="006554E0">
              <w:rPr>
                <w:sz w:val="20"/>
                <w:szCs w:val="20"/>
              </w:rPr>
              <w:t>Обобщение знаний по теме  «Суффикс – значимая часть слова».</w:t>
            </w:r>
          </w:p>
        </w:tc>
        <w:tc>
          <w:tcPr>
            <w:tcW w:w="1701" w:type="dxa"/>
          </w:tcPr>
          <w:p w:rsidR="00C168FA" w:rsidRPr="005321E1" w:rsidRDefault="00C168FA" w:rsidP="005321E1">
            <w:pPr>
              <w:tabs>
                <w:tab w:val="left" w:pos="1800"/>
              </w:tabs>
              <w:jc w:val="center"/>
              <w:rPr>
                <w:lang w:val="en-US"/>
              </w:rPr>
            </w:pPr>
            <w:r>
              <w:rPr>
                <w:lang w:val="en-US"/>
              </w:rPr>
              <w:t>1</w:t>
            </w:r>
          </w:p>
        </w:tc>
      </w:tr>
      <w:tr w:rsidR="00C168FA" w:rsidRPr="005321E1" w:rsidTr="00C168FA">
        <w:tc>
          <w:tcPr>
            <w:tcW w:w="851" w:type="dxa"/>
          </w:tcPr>
          <w:p w:rsidR="00C168FA" w:rsidRPr="005321E1" w:rsidRDefault="00C168FA" w:rsidP="005321E1">
            <w:pPr>
              <w:tabs>
                <w:tab w:val="left" w:pos="1800"/>
              </w:tabs>
              <w:jc w:val="center"/>
              <w:rPr>
                <w:b/>
              </w:rPr>
            </w:pPr>
            <w:r w:rsidRPr="005321E1">
              <w:t>91</w:t>
            </w:r>
          </w:p>
        </w:tc>
        <w:tc>
          <w:tcPr>
            <w:tcW w:w="7655" w:type="dxa"/>
          </w:tcPr>
          <w:p w:rsidR="00C168FA" w:rsidRPr="006554E0" w:rsidRDefault="00C168FA" w:rsidP="005321E1">
            <w:pPr>
              <w:tabs>
                <w:tab w:val="left" w:pos="1800"/>
              </w:tabs>
              <w:rPr>
                <w:b/>
                <w:sz w:val="20"/>
                <w:szCs w:val="20"/>
              </w:rPr>
            </w:pPr>
            <w:r w:rsidRPr="006554E0">
              <w:rPr>
                <w:sz w:val="20"/>
                <w:szCs w:val="20"/>
              </w:rPr>
              <w:t>Приставка.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92</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материала по теме Основные значимые части слова».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93</w:t>
            </w:r>
          </w:p>
        </w:tc>
        <w:tc>
          <w:tcPr>
            <w:tcW w:w="7655" w:type="dxa"/>
          </w:tcPr>
          <w:p w:rsidR="00C168FA" w:rsidRPr="006554E0" w:rsidRDefault="00C168FA" w:rsidP="005321E1">
            <w:pPr>
              <w:tabs>
                <w:tab w:val="left" w:pos="1800"/>
              </w:tabs>
              <w:rPr>
                <w:b/>
                <w:sz w:val="20"/>
                <w:szCs w:val="20"/>
              </w:rPr>
            </w:pPr>
            <w:r w:rsidRPr="006554E0">
              <w:rPr>
                <w:sz w:val="20"/>
                <w:szCs w:val="20"/>
              </w:rPr>
              <w:t xml:space="preserve">Р/Р Выборочное изложение «Последний лист орешника» </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94</w:t>
            </w:r>
          </w:p>
        </w:tc>
        <w:tc>
          <w:tcPr>
            <w:tcW w:w="7655" w:type="dxa"/>
          </w:tcPr>
          <w:p w:rsidR="00C168FA" w:rsidRPr="006554E0" w:rsidRDefault="00C168FA" w:rsidP="005321E1">
            <w:pPr>
              <w:tabs>
                <w:tab w:val="left" w:pos="1800"/>
              </w:tabs>
              <w:rPr>
                <w:b/>
                <w:sz w:val="20"/>
                <w:szCs w:val="20"/>
              </w:rPr>
            </w:pPr>
            <w:r w:rsidRPr="006554E0">
              <w:rPr>
                <w:sz w:val="20"/>
                <w:szCs w:val="20"/>
              </w:rPr>
              <w:t>Р/Р Анализ ошибок, допущенных в изложении.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95</w:t>
            </w:r>
          </w:p>
        </w:tc>
        <w:tc>
          <w:tcPr>
            <w:tcW w:w="7655" w:type="dxa"/>
          </w:tcPr>
          <w:p w:rsidR="00C168FA" w:rsidRPr="006554E0" w:rsidRDefault="00C168FA" w:rsidP="005321E1">
            <w:pPr>
              <w:tabs>
                <w:tab w:val="left" w:pos="1800"/>
              </w:tabs>
              <w:rPr>
                <w:b/>
                <w:sz w:val="20"/>
                <w:szCs w:val="20"/>
              </w:rPr>
            </w:pPr>
            <w:r w:rsidRPr="006554E0">
              <w:rPr>
                <w:sz w:val="20"/>
                <w:szCs w:val="20"/>
              </w:rPr>
              <w:t>Чередование звуков.</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96</w:t>
            </w:r>
          </w:p>
        </w:tc>
        <w:tc>
          <w:tcPr>
            <w:tcW w:w="7655" w:type="dxa"/>
          </w:tcPr>
          <w:p w:rsidR="00C168FA" w:rsidRPr="006554E0" w:rsidRDefault="00C168FA" w:rsidP="005321E1">
            <w:pPr>
              <w:tabs>
                <w:tab w:val="left" w:pos="1800"/>
              </w:tabs>
              <w:rPr>
                <w:b/>
                <w:sz w:val="20"/>
                <w:szCs w:val="20"/>
              </w:rPr>
            </w:pPr>
            <w:r w:rsidRPr="006554E0">
              <w:rPr>
                <w:sz w:val="20"/>
                <w:szCs w:val="20"/>
              </w:rPr>
              <w:t>Беглые гласные.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97</w:t>
            </w:r>
          </w:p>
        </w:tc>
        <w:tc>
          <w:tcPr>
            <w:tcW w:w="7655" w:type="dxa"/>
          </w:tcPr>
          <w:p w:rsidR="00C168FA" w:rsidRPr="006554E0" w:rsidRDefault="00C168FA" w:rsidP="005321E1">
            <w:pPr>
              <w:tabs>
                <w:tab w:val="left" w:pos="1800"/>
              </w:tabs>
              <w:rPr>
                <w:b/>
                <w:sz w:val="20"/>
                <w:szCs w:val="20"/>
              </w:rPr>
            </w:pPr>
            <w:r w:rsidRPr="006554E0">
              <w:rPr>
                <w:sz w:val="20"/>
                <w:szCs w:val="20"/>
              </w:rPr>
              <w:t>Варианты морфем. Морфемный разбор.</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98</w:t>
            </w:r>
          </w:p>
        </w:tc>
        <w:tc>
          <w:tcPr>
            <w:tcW w:w="7655" w:type="dxa"/>
          </w:tcPr>
          <w:p w:rsidR="00C168FA" w:rsidRPr="006554E0" w:rsidRDefault="00C168FA" w:rsidP="005321E1">
            <w:pPr>
              <w:tabs>
                <w:tab w:val="left" w:pos="1800"/>
              </w:tabs>
              <w:rPr>
                <w:b/>
                <w:sz w:val="20"/>
                <w:szCs w:val="20"/>
              </w:rPr>
            </w:pPr>
            <w:r w:rsidRPr="006554E0">
              <w:rPr>
                <w:sz w:val="20"/>
                <w:szCs w:val="20"/>
              </w:rPr>
              <w:t>Правописание гласных и согласных в приставках.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99</w:t>
            </w:r>
          </w:p>
        </w:tc>
        <w:tc>
          <w:tcPr>
            <w:tcW w:w="7655" w:type="dxa"/>
          </w:tcPr>
          <w:p w:rsidR="00C168FA" w:rsidRPr="006554E0" w:rsidRDefault="00C168FA" w:rsidP="005321E1">
            <w:pPr>
              <w:tabs>
                <w:tab w:val="left" w:pos="1800"/>
              </w:tabs>
              <w:rPr>
                <w:b/>
                <w:sz w:val="20"/>
                <w:szCs w:val="20"/>
              </w:rPr>
            </w:pPr>
            <w:r w:rsidRPr="006554E0">
              <w:rPr>
                <w:sz w:val="20"/>
                <w:szCs w:val="20"/>
              </w:rPr>
              <w:t>Буквы З – С на конце приставок.</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100</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«Буквы З – С на конце приставок».</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101</w:t>
            </w:r>
          </w:p>
        </w:tc>
        <w:tc>
          <w:tcPr>
            <w:tcW w:w="7655" w:type="dxa"/>
          </w:tcPr>
          <w:p w:rsidR="00C168FA" w:rsidRPr="006554E0" w:rsidRDefault="00C168FA" w:rsidP="005321E1">
            <w:pPr>
              <w:tabs>
                <w:tab w:val="left" w:pos="1800"/>
              </w:tabs>
              <w:rPr>
                <w:b/>
                <w:sz w:val="20"/>
                <w:szCs w:val="20"/>
              </w:rPr>
            </w:pPr>
            <w:r w:rsidRPr="006554E0">
              <w:rPr>
                <w:sz w:val="20"/>
                <w:szCs w:val="20"/>
              </w:rPr>
              <w:t>Буквы А-О в корнях –ЛАГ-, -ЛОЖ-.</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102</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«Буквы А-О в корнях –ЛАГ-, -ЛОЖ-</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103</w:t>
            </w:r>
          </w:p>
        </w:tc>
        <w:tc>
          <w:tcPr>
            <w:tcW w:w="7655" w:type="dxa"/>
          </w:tcPr>
          <w:p w:rsidR="00C168FA" w:rsidRPr="006554E0" w:rsidRDefault="00C168FA" w:rsidP="005321E1">
            <w:pPr>
              <w:tabs>
                <w:tab w:val="left" w:pos="1800"/>
              </w:tabs>
              <w:rPr>
                <w:b/>
                <w:sz w:val="20"/>
                <w:szCs w:val="20"/>
              </w:rPr>
            </w:pPr>
            <w:r w:rsidRPr="006554E0">
              <w:rPr>
                <w:sz w:val="20"/>
                <w:szCs w:val="20"/>
              </w:rPr>
              <w:t>Буквы А-О в корнях – РАСТ-, -РАЩ-, -РОС-.</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104</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«Буквы А-О в корнях – РАСТ-, -РАЩ-, -РОС-«.</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105</w:t>
            </w:r>
          </w:p>
        </w:tc>
        <w:tc>
          <w:tcPr>
            <w:tcW w:w="7655" w:type="dxa"/>
          </w:tcPr>
          <w:p w:rsidR="00C168FA" w:rsidRPr="006554E0" w:rsidRDefault="00C168FA" w:rsidP="005321E1">
            <w:pPr>
              <w:tabs>
                <w:tab w:val="left" w:pos="1800"/>
              </w:tabs>
              <w:rPr>
                <w:b/>
                <w:sz w:val="20"/>
                <w:szCs w:val="20"/>
              </w:rPr>
            </w:pPr>
            <w:r w:rsidRPr="006554E0">
              <w:rPr>
                <w:sz w:val="20"/>
                <w:szCs w:val="20"/>
              </w:rPr>
              <w:t>Буквы О-Ё после шипящих в корне.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106</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«Буквы О-Ё после шипящих в корне».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107</w:t>
            </w:r>
          </w:p>
        </w:tc>
        <w:tc>
          <w:tcPr>
            <w:tcW w:w="7655" w:type="dxa"/>
          </w:tcPr>
          <w:p w:rsidR="00C168FA" w:rsidRPr="006554E0" w:rsidRDefault="00C168FA" w:rsidP="005321E1">
            <w:pPr>
              <w:tabs>
                <w:tab w:val="left" w:pos="1800"/>
              </w:tabs>
              <w:rPr>
                <w:b/>
                <w:sz w:val="20"/>
                <w:szCs w:val="20"/>
              </w:rPr>
            </w:pPr>
            <w:r w:rsidRPr="006554E0">
              <w:rPr>
                <w:sz w:val="20"/>
                <w:szCs w:val="20"/>
              </w:rPr>
              <w:t>Буквы И-Ы после Ц.</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108</w:t>
            </w:r>
          </w:p>
        </w:tc>
        <w:tc>
          <w:tcPr>
            <w:tcW w:w="7655" w:type="dxa"/>
          </w:tcPr>
          <w:p w:rsidR="00C168FA" w:rsidRPr="006554E0" w:rsidRDefault="00C168FA" w:rsidP="005321E1">
            <w:pPr>
              <w:tabs>
                <w:tab w:val="left" w:pos="1800"/>
              </w:tabs>
              <w:rPr>
                <w:b/>
                <w:sz w:val="20"/>
                <w:szCs w:val="20"/>
              </w:rPr>
            </w:pPr>
            <w:r w:rsidRPr="006554E0">
              <w:rPr>
                <w:sz w:val="20"/>
                <w:szCs w:val="20"/>
              </w:rPr>
              <w:t xml:space="preserve">Обобщение знаний по теме </w:t>
            </w:r>
            <w:proofErr w:type="gramStart"/>
            <w:r w:rsidRPr="006554E0">
              <w:rPr>
                <w:sz w:val="20"/>
                <w:szCs w:val="20"/>
              </w:rPr>
              <w:t>«.Орфография</w:t>
            </w:r>
            <w:proofErr w:type="gramEnd"/>
            <w:r w:rsidRPr="006554E0">
              <w:rPr>
                <w:sz w:val="20"/>
                <w:szCs w:val="20"/>
              </w:rPr>
              <w:t xml:space="preserve">. Культура речи. </w:t>
            </w:r>
            <w:proofErr w:type="spellStart"/>
            <w:r w:rsidRPr="006554E0">
              <w:rPr>
                <w:sz w:val="20"/>
                <w:szCs w:val="20"/>
              </w:rPr>
              <w:t>Морфемика</w:t>
            </w:r>
            <w:proofErr w:type="spellEnd"/>
            <w:r w:rsidRPr="006554E0">
              <w:rPr>
                <w:sz w:val="20"/>
                <w:szCs w:val="20"/>
              </w:rPr>
              <w:t>.</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p>
        </w:tc>
        <w:tc>
          <w:tcPr>
            <w:tcW w:w="7655" w:type="dxa"/>
          </w:tcPr>
          <w:p w:rsidR="00C168FA" w:rsidRPr="006554E0" w:rsidRDefault="00C168FA" w:rsidP="005321E1">
            <w:pPr>
              <w:tabs>
                <w:tab w:val="left" w:pos="1800"/>
              </w:tabs>
              <w:rPr>
                <w:b/>
                <w:sz w:val="20"/>
                <w:szCs w:val="20"/>
              </w:rPr>
            </w:pPr>
            <w:r w:rsidRPr="006554E0">
              <w:rPr>
                <w:sz w:val="20"/>
                <w:szCs w:val="20"/>
              </w:rPr>
              <w:t xml:space="preserve">Раздел </w:t>
            </w:r>
            <w:proofErr w:type="gramStart"/>
            <w:r w:rsidRPr="006554E0">
              <w:rPr>
                <w:sz w:val="20"/>
                <w:szCs w:val="20"/>
              </w:rPr>
              <w:t>7.Морфология</w:t>
            </w:r>
            <w:proofErr w:type="gramEnd"/>
            <w:r w:rsidRPr="006554E0">
              <w:rPr>
                <w:sz w:val="20"/>
                <w:szCs w:val="20"/>
              </w:rPr>
              <w:t>. Орфография. Культура речи.</w:t>
            </w:r>
          </w:p>
        </w:tc>
        <w:tc>
          <w:tcPr>
            <w:tcW w:w="1701" w:type="dxa"/>
          </w:tcPr>
          <w:p w:rsidR="00C168FA" w:rsidRPr="005321E1" w:rsidRDefault="00C168FA" w:rsidP="005321E1">
            <w:pPr>
              <w:tabs>
                <w:tab w:val="left" w:pos="1800"/>
              </w:tabs>
              <w:jc w:val="center"/>
              <w:rPr>
                <w:b/>
              </w:rPr>
            </w:pPr>
          </w:p>
        </w:tc>
      </w:tr>
      <w:tr w:rsidR="00C168FA" w:rsidRPr="005321E1" w:rsidTr="00C168FA">
        <w:tc>
          <w:tcPr>
            <w:tcW w:w="851" w:type="dxa"/>
          </w:tcPr>
          <w:p w:rsidR="00C168FA" w:rsidRPr="005321E1" w:rsidRDefault="00C168FA" w:rsidP="005321E1">
            <w:pPr>
              <w:tabs>
                <w:tab w:val="left" w:pos="1800"/>
              </w:tabs>
              <w:jc w:val="center"/>
              <w:rPr>
                <w:b/>
              </w:rPr>
            </w:pPr>
            <w:r w:rsidRPr="005321E1">
              <w:t>109</w:t>
            </w:r>
          </w:p>
        </w:tc>
        <w:tc>
          <w:tcPr>
            <w:tcW w:w="7655" w:type="dxa"/>
          </w:tcPr>
          <w:p w:rsidR="00C168FA" w:rsidRPr="006554E0" w:rsidRDefault="00C168FA" w:rsidP="005321E1">
            <w:pPr>
              <w:tabs>
                <w:tab w:val="left" w:pos="1800"/>
              </w:tabs>
              <w:rPr>
                <w:b/>
                <w:sz w:val="20"/>
                <w:szCs w:val="20"/>
              </w:rPr>
            </w:pPr>
            <w:r w:rsidRPr="006554E0">
              <w:rPr>
                <w:sz w:val="20"/>
                <w:szCs w:val="20"/>
              </w:rPr>
              <w:t>Имя существительное как часть речи.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110</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«Имя существительное как часть речи».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111</w:t>
            </w:r>
          </w:p>
        </w:tc>
        <w:tc>
          <w:tcPr>
            <w:tcW w:w="7655" w:type="dxa"/>
          </w:tcPr>
          <w:p w:rsidR="00C168FA" w:rsidRPr="006554E0" w:rsidRDefault="00C168FA" w:rsidP="005321E1">
            <w:pPr>
              <w:tabs>
                <w:tab w:val="left" w:pos="1800"/>
              </w:tabs>
              <w:rPr>
                <w:b/>
                <w:sz w:val="20"/>
                <w:szCs w:val="20"/>
              </w:rPr>
            </w:pPr>
            <w:r w:rsidRPr="006554E0">
              <w:rPr>
                <w:sz w:val="20"/>
                <w:szCs w:val="20"/>
              </w:rPr>
              <w:t>Р/Р Доказательства в рассуждении.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112</w:t>
            </w:r>
          </w:p>
        </w:tc>
        <w:tc>
          <w:tcPr>
            <w:tcW w:w="7655" w:type="dxa"/>
          </w:tcPr>
          <w:p w:rsidR="00C168FA" w:rsidRPr="006554E0" w:rsidRDefault="00C168FA" w:rsidP="005321E1">
            <w:pPr>
              <w:tabs>
                <w:tab w:val="left" w:pos="1800"/>
              </w:tabs>
              <w:rPr>
                <w:b/>
                <w:sz w:val="20"/>
                <w:szCs w:val="20"/>
              </w:rPr>
            </w:pPr>
            <w:r w:rsidRPr="006554E0">
              <w:rPr>
                <w:sz w:val="20"/>
                <w:szCs w:val="20"/>
              </w:rPr>
              <w:t>Имена существительные одушевлённые и неодушевлённые.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113</w:t>
            </w:r>
          </w:p>
        </w:tc>
        <w:tc>
          <w:tcPr>
            <w:tcW w:w="7655" w:type="dxa"/>
          </w:tcPr>
          <w:p w:rsidR="00C168FA" w:rsidRPr="006554E0" w:rsidRDefault="00C168FA" w:rsidP="005321E1">
            <w:pPr>
              <w:tabs>
                <w:tab w:val="left" w:pos="1800"/>
              </w:tabs>
              <w:rPr>
                <w:b/>
                <w:sz w:val="20"/>
                <w:szCs w:val="20"/>
              </w:rPr>
            </w:pPr>
            <w:r w:rsidRPr="006554E0">
              <w:rPr>
                <w:sz w:val="20"/>
                <w:szCs w:val="20"/>
              </w:rPr>
              <w:t>Имена существительные собственные и нарицательные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114</w:t>
            </w:r>
          </w:p>
        </w:tc>
        <w:tc>
          <w:tcPr>
            <w:tcW w:w="7655" w:type="dxa"/>
          </w:tcPr>
          <w:p w:rsidR="00C168FA" w:rsidRPr="006554E0" w:rsidRDefault="00C168FA" w:rsidP="005321E1">
            <w:pPr>
              <w:tabs>
                <w:tab w:val="left" w:pos="1800"/>
              </w:tabs>
              <w:rPr>
                <w:b/>
                <w:sz w:val="20"/>
                <w:szCs w:val="20"/>
              </w:rPr>
            </w:pPr>
            <w:r w:rsidRPr="006554E0">
              <w:rPr>
                <w:sz w:val="20"/>
                <w:szCs w:val="20"/>
              </w:rPr>
              <w:t>Род имён существительных.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115</w:t>
            </w:r>
          </w:p>
        </w:tc>
        <w:tc>
          <w:tcPr>
            <w:tcW w:w="7655" w:type="dxa"/>
          </w:tcPr>
          <w:p w:rsidR="00C168FA" w:rsidRPr="006554E0" w:rsidRDefault="00C168FA" w:rsidP="005321E1">
            <w:pPr>
              <w:tabs>
                <w:tab w:val="left" w:pos="1800"/>
              </w:tabs>
              <w:rPr>
                <w:b/>
                <w:sz w:val="20"/>
                <w:szCs w:val="20"/>
              </w:rPr>
            </w:pPr>
            <w:r w:rsidRPr="006554E0">
              <w:rPr>
                <w:sz w:val="20"/>
                <w:szCs w:val="20"/>
              </w:rPr>
              <w:t>Имена существительные, которые имеют форму только множественного числа.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660"/>
        </w:trPr>
        <w:tc>
          <w:tcPr>
            <w:tcW w:w="851" w:type="dxa"/>
          </w:tcPr>
          <w:p w:rsidR="00C168FA" w:rsidRPr="005321E1" w:rsidRDefault="00C168FA" w:rsidP="005321E1">
            <w:pPr>
              <w:tabs>
                <w:tab w:val="left" w:pos="1800"/>
              </w:tabs>
              <w:jc w:val="center"/>
              <w:rPr>
                <w:b/>
              </w:rPr>
            </w:pPr>
            <w:r w:rsidRPr="005321E1">
              <w:t>116</w:t>
            </w:r>
          </w:p>
        </w:tc>
        <w:tc>
          <w:tcPr>
            <w:tcW w:w="7655" w:type="dxa"/>
          </w:tcPr>
          <w:p w:rsidR="00C168FA" w:rsidRPr="006554E0" w:rsidRDefault="00C168FA" w:rsidP="005321E1">
            <w:pPr>
              <w:tabs>
                <w:tab w:val="left" w:pos="1800"/>
              </w:tabs>
              <w:rPr>
                <w:b/>
                <w:sz w:val="20"/>
                <w:szCs w:val="20"/>
              </w:rPr>
            </w:pPr>
            <w:r w:rsidRPr="006554E0">
              <w:rPr>
                <w:sz w:val="20"/>
                <w:szCs w:val="20"/>
              </w:rPr>
              <w:t>Имена существительные, которые имеют форму только единственного числа.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117</w:t>
            </w:r>
          </w:p>
        </w:tc>
        <w:tc>
          <w:tcPr>
            <w:tcW w:w="7655" w:type="dxa"/>
          </w:tcPr>
          <w:p w:rsidR="00C168FA" w:rsidRPr="006554E0" w:rsidRDefault="00C168FA" w:rsidP="005321E1">
            <w:pPr>
              <w:tabs>
                <w:tab w:val="left" w:pos="1800"/>
              </w:tabs>
              <w:rPr>
                <w:b/>
                <w:sz w:val="20"/>
                <w:szCs w:val="20"/>
              </w:rPr>
            </w:pPr>
            <w:r w:rsidRPr="006554E0">
              <w:rPr>
                <w:sz w:val="20"/>
                <w:szCs w:val="20"/>
              </w:rPr>
              <w:t xml:space="preserve">Три склонения имён существительных. </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118</w:t>
            </w:r>
          </w:p>
        </w:tc>
        <w:tc>
          <w:tcPr>
            <w:tcW w:w="7655" w:type="dxa"/>
          </w:tcPr>
          <w:p w:rsidR="00C168FA" w:rsidRPr="006554E0" w:rsidRDefault="00C168FA" w:rsidP="005321E1">
            <w:pPr>
              <w:tabs>
                <w:tab w:val="left" w:pos="1800"/>
              </w:tabs>
              <w:rPr>
                <w:b/>
                <w:sz w:val="20"/>
                <w:szCs w:val="20"/>
              </w:rPr>
            </w:pPr>
            <w:r w:rsidRPr="006554E0">
              <w:rPr>
                <w:sz w:val="20"/>
                <w:szCs w:val="20"/>
              </w:rPr>
              <w:t>Падеж имён существительных.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119</w:t>
            </w:r>
          </w:p>
        </w:tc>
        <w:tc>
          <w:tcPr>
            <w:tcW w:w="7655" w:type="dxa"/>
          </w:tcPr>
          <w:p w:rsidR="00C168FA" w:rsidRPr="006554E0" w:rsidRDefault="00C168FA" w:rsidP="005321E1">
            <w:pPr>
              <w:tabs>
                <w:tab w:val="left" w:pos="1800"/>
              </w:tabs>
              <w:rPr>
                <w:b/>
                <w:sz w:val="20"/>
                <w:szCs w:val="20"/>
              </w:rPr>
            </w:pPr>
            <w:r w:rsidRPr="006554E0">
              <w:rPr>
                <w:sz w:val="20"/>
                <w:szCs w:val="20"/>
              </w:rPr>
              <w:t>Правописание гласных в падежных окончаниях существительных в единственном числе.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120</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«Правописание гласных в падежных окончаниях существительных в единственном числе».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lastRenderedPageBreak/>
              <w:t>121</w:t>
            </w:r>
          </w:p>
        </w:tc>
        <w:tc>
          <w:tcPr>
            <w:tcW w:w="7655" w:type="dxa"/>
          </w:tcPr>
          <w:p w:rsidR="00C168FA" w:rsidRPr="006554E0" w:rsidRDefault="00C168FA" w:rsidP="005321E1">
            <w:pPr>
              <w:tabs>
                <w:tab w:val="left" w:pos="1800"/>
              </w:tabs>
              <w:rPr>
                <w:b/>
                <w:sz w:val="20"/>
                <w:szCs w:val="20"/>
              </w:rPr>
            </w:pPr>
            <w:r w:rsidRPr="006554E0">
              <w:rPr>
                <w:sz w:val="20"/>
                <w:szCs w:val="20"/>
              </w:rPr>
              <w:t>Р/Р. Подробное изложение с изменением лица.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122</w:t>
            </w:r>
          </w:p>
        </w:tc>
        <w:tc>
          <w:tcPr>
            <w:tcW w:w="7655" w:type="dxa"/>
          </w:tcPr>
          <w:p w:rsidR="00C168FA" w:rsidRPr="006554E0" w:rsidRDefault="00C168FA" w:rsidP="005321E1">
            <w:pPr>
              <w:tabs>
                <w:tab w:val="left" w:pos="1800"/>
              </w:tabs>
              <w:rPr>
                <w:b/>
                <w:sz w:val="20"/>
                <w:szCs w:val="20"/>
              </w:rPr>
            </w:pPr>
            <w:r w:rsidRPr="006554E0">
              <w:rPr>
                <w:sz w:val="20"/>
                <w:szCs w:val="20"/>
              </w:rPr>
              <w:t>Р/Р. Анализ ошибок, допущенных в изложении.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123</w:t>
            </w:r>
          </w:p>
        </w:tc>
        <w:tc>
          <w:tcPr>
            <w:tcW w:w="7655" w:type="dxa"/>
          </w:tcPr>
          <w:p w:rsidR="00C168FA" w:rsidRPr="006554E0" w:rsidRDefault="00C168FA" w:rsidP="005321E1">
            <w:pPr>
              <w:tabs>
                <w:tab w:val="left" w:pos="1800"/>
              </w:tabs>
              <w:rPr>
                <w:b/>
                <w:sz w:val="20"/>
                <w:szCs w:val="20"/>
              </w:rPr>
            </w:pPr>
            <w:r w:rsidRPr="006554E0">
              <w:rPr>
                <w:sz w:val="20"/>
                <w:szCs w:val="20"/>
              </w:rPr>
              <w:t>Множественное число имён существительных.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124</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«Множественное число имён существительных».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125</w:t>
            </w:r>
          </w:p>
        </w:tc>
        <w:tc>
          <w:tcPr>
            <w:tcW w:w="7655" w:type="dxa"/>
          </w:tcPr>
          <w:p w:rsidR="00C168FA" w:rsidRPr="006554E0" w:rsidRDefault="00C168FA" w:rsidP="005321E1">
            <w:pPr>
              <w:tabs>
                <w:tab w:val="left" w:pos="1800"/>
              </w:tabs>
              <w:rPr>
                <w:b/>
                <w:sz w:val="20"/>
                <w:szCs w:val="20"/>
              </w:rPr>
            </w:pPr>
            <w:r w:rsidRPr="006554E0">
              <w:rPr>
                <w:sz w:val="20"/>
                <w:szCs w:val="20"/>
              </w:rPr>
              <w:t>Правописание О – Е после шипящих и Ц в окончаниях существительных.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126</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«Правописание О – Е после шипящих и Ц в окончаниях существительных».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127</w:t>
            </w:r>
          </w:p>
        </w:tc>
        <w:tc>
          <w:tcPr>
            <w:tcW w:w="7655" w:type="dxa"/>
          </w:tcPr>
          <w:p w:rsidR="00C168FA" w:rsidRPr="006554E0" w:rsidRDefault="00C168FA" w:rsidP="005321E1">
            <w:pPr>
              <w:tabs>
                <w:tab w:val="left" w:pos="1800"/>
              </w:tabs>
              <w:rPr>
                <w:b/>
                <w:sz w:val="20"/>
                <w:szCs w:val="20"/>
              </w:rPr>
            </w:pPr>
            <w:r w:rsidRPr="006554E0">
              <w:rPr>
                <w:sz w:val="20"/>
                <w:szCs w:val="20"/>
              </w:rPr>
              <w:t>Систематизация и обобщение знаний по теме «Имя существительное».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128</w:t>
            </w:r>
          </w:p>
        </w:tc>
        <w:tc>
          <w:tcPr>
            <w:tcW w:w="7655" w:type="dxa"/>
          </w:tcPr>
          <w:p w:rsidR="00C168FA" w:rsidRPr="006554E0" w:rsidRDefault="00C168FA" w:rsidP="005321E1">
            <w:pPr>
              <w:tabs>
                <w:tab w:val="left" w:pos="1800"/>
              </w:tabs>
              <w:rPr>
                <w:b/>
                <w:sz w:val="20"/>
                <w:szCs w:val="20"/>
              </w:rPr>
            </w:pPr>
            <w:r w:rsidRPr="006554E0">
              <w:rPr>
                <w:sz w:val="20"/>
                <w:szCs w:val="20"/>
              </w:rPr>
              <w:t>Морфологический разбор имени существительного.</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129</w:t>
            </w:r>
          </w:p>
        </w:tc>
        <w:tc>
          <w:tcPr>
            <w:tcW w:w="7655" w:type="dxa"/>
          </w:tcPr>
          <w:p w:rsidR="00C168FA" w:rsidRPr="006554E0" w:rsidRDefault="00C168FA" w:rsidP="005321E1">
            <w:pPr>
              <w:tabs>
                <w:tab w:val="left" w:pos="1800"/>
              </w:tabs>
              <w:rPr>
                <w:b/>
                <w:sz w:val="20"/>
                <w:szCs w:val="20"/>
              </w:rPr>
            </w:pPr>
            <w:r w:rsidRPr="006554E0">
              <w:rPr>
                <w:sz w:val="20"/>
                <w:szCs w:val="20"/>
              </w:rPr>
              <w:t>Контрольный диктант по теме «Имя существительное».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130</w:t>
            </w:r>
          </w:p>
        </w:tc>
        <w:tc>
          <w:tcPr>
            <w:tcW w:w="7655" w:type="dxa"/>
          </w:tcPr>
          <w:p w:rsidR="00C168FA" w:rsidRPr="006554E0" w:rsidRDefault="00C168FA" w:rsidP="005321E1">
            <w:pPr>
              <w:tabs>
                <w:tab w:val="left" w:pos="1800"/>
              </w:tabs>
              <w:rPr>
                <w:b/>
                <w:sz w:val="20"/>
                <w:szCs w:val="20"/>
              </w:rPr>
            </w:pPr>
            <w:r w:rsidRPr="006554E0">
              <w:rPr>
                <w:sz w:val="20"/>
                <w:szCs w:val="20"/>
              </w:rPr>
              <w:t>Анализ ошибок, допущенных в диктанте.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131</w:t>
            </w:r>
          </w:p>
        </w:tc>
        <w:tc>
          <w:tcPr>
            <w:tcW w:w="7655" w:type="dxa"/>
          </w:tcPr>
          <w:p w:rsidR="00C168FA" w:rsidRPr="006554E0" w:rsidRDefault="00C168FA" w:rsidP="005321E1">
            <w:pPr>
              <w:tabs>
                <w:tab w:val="left" w:pos="1800"/>
              </w:tabs>
              <w:rPr>
                <w:b/>
                <w:sz w:val="20"/>
                <w:szCs w:val="20"/>
              </w:rPr>
            </w:pPr>
            <w:r w:rsidRPr="006554E0">
              <w:rPr>
                <w:sz w:val="20"/>
                <w:szCs w:val="20"/>
              </w:rPr>
              <w:t>Имя прилагательное как часть речи.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132</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«Имя прилагательное как часть речи».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133</w:t>
            </w:r>
          </w:p>
        </w:tc>
        <w:tc>
          <w:tcPr>
            <w:tcW w:w="7655" w:type="dxa"/>
          </w:tcPr>
          <w:p w:rsidR="00C168FA" w:rsidRPr="006554E0" w:rsidRDefault="00C168FA" w:rsidP="005321E1">
            <w:pPr>
              <w:tabs>
                <w:tab w:val="left" w:pos="1800"/>
              </w:tabs>
              <w:rPr>
                <w:b/>
                <w:sz w:val="20"/>
                <w:szCs w:val="20"/>
              </w:rPr>
            </w:pPr>
            <w:r w:rsidRPr="006554E0">
              <w:rPr>
                <w:sz w:val="20"/>
                <w:szCs w:val="20"/>
              </w:rPr>
              <w:t>Правописание гласных в падежных окончаниях прилагательных.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134</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«Правописание гласных в падежных окончаниях прилагательных».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135</w:t>
            </w:r>
          </w:p>
        </w:tc>
        <w:tc>
          <w:tcPr>
            <w:tcW w:w="7655" w:type="dxa"/>
          </w:tcPr>
          <w:p w:rsidR="00C168FA" w:rsidRPr="006554E0" w:rsidRDefault="00C168FA" w:rsidP="005321E1">
            <w:pPr>
              <w:tabs>
                <w:tab w:val="left" w:pos="1800"/>
              </w:tabs>
              <w:rPr>
                <w:b/>
                <w:sz w:val="20"/>
                <w:szCs w:val="20"/>
              </w:rPr>
            </w:pPr>
            <w:r w:rsidRPr="006554E0">
              <w:rPr>
                <w:sz w:val="20"/>
                <w:szCs w:val="20"/>
              </w:rPr>
              <w:t>Р/Р. Описание животного Сочинение – описание животного по картине А. Н. Комарова «Наводнение»..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136</w:t>
            </w:r>
          </w:p>
        </w:tc>
        <w:tc>
          <w:tcPr>
            <w:tcW w:w="7655" w:type="dxa"/>
          </w:tcPr>
          <w:p w:rsidR="00C168FA" w:rsidRPr="006554E0" w:rsidRDefault="00C168FA" w:rsidP="005321E1">
            <w:pPr>
              <w:tabs>
                <w:tab w:val="left" w:pos="1800"/>
              </w:tabs>
              <w:rPr>
                <w:b/>
                <w:sz w:val="20"/>
                <w:szCs w:val="20"/>
              </w:rPr>
            </w:pPr>
            <w:r w:rsidRPr="006554E0">
              <w:rPr>
                <w:sz w:val="20"/>
                <w:szCs w:val="20"/>
              </w:rPr>
              <w:t>Прилагательные полные и краткие.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137</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«Прилагательные полные и краткие».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138</w:t>
            </w:r>
          </w:p>
        </w:tc>
        <w:tc>
          <w:tcPr>
            <w:tcW w:w="7655" w:type="dxa"/>
          </w:tcPr>
          <w:p w:rsidR="00C168FA" w:rsidRPr="006554E0" w:rsidRDefault="00C168FA" w:rsidP="005321E1">
            <w:pPr>
              <w:tabs>
                <w:tab w:val="left" w:pos="1800"/>
              </w:tabs>
              <w:rPr>
                <w:b/>
                <w:sz w:val="20"/>
                <w:szCs w:val="20"/>
              </w:rPr>
            </w:pPr>
            <w:r w:rsidRPr="006554E0">
              <w:rPr>
                <w:sz w:val="20"/>
                <w:szCs w:val="20"/>
              </w:rPr>
              <w:t>Р/Р. Анализ ошибок, допущенных в сочинении.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139</w:t>
            </w:r>
          </w:p>
        </w:tc>
        <w:tc>
          <w:tcPr>
            <w:tcW w:w="7655" w:type="dxa"/>
          </w:tcPr>
          <w:p w:rsidR="00C168FA" w:rsidRPr="006554E0" w:rsidRDefault="00C168FA" w:rsidP="005321E1">
            <w:pPr>
              <w:tabs>
                <w:tab w:val="left" w:pos="1800"/>
              </w:tabs>
              <w:rPr>
                <w:b/>
                <w:sz w:val="20"/>
                <w:szCs w:val="20"/>
              </w:rPr>
            </w:pPr>
            <w:r w:rsidRPr="006554E0">
              <w:rPr>
                <w:sz w:val="20"/>
                <w:szCs w:val="20"/>
              </w:rPr>
              <w:t>Морфологический разбор имени прилагательного.</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140</w:t>
            </w:r>
          </w:p>
        </w:tc>
        <w:tc>
          <w:tcPr>
            <w:tcW w:w="7655" w:type="dxa"/>
          </w:tcPr>
          <w:p w:rsidR="00C168FA" w:rsidRPr="006554E0" w:rsidRDefault="00C168FA" w:rsidP="005321E1">
            <w:pPr>
              <w:tabs>
                <w:tab w:val="left" w:pos="1800"/>
              </w:tabs>
              <w:rPr>
                <w:b/>
                <w:sz w:val="20"/>
                <w:szCs w:val="20"/>
              </w:rPr>
            </w:pPr>
            <w:r w:rsidRPr="006554E0">
              <w:rPr>
                <w:sz w:val="20"/>
                <w:szCs w:val="20"/>
              </w:rPr>
              <w:t xml:space="preserve"> Контрольный диктант по теме «Имя прилагательное»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141</w:t>
            </w:r>
          </w:p>
        </w:tc>
        <w:tc>
          <w:tcPr>
            <w:tcW w:w="7655" w:type="dxa"/>
          </w:tcPr>
          <w:p w:rsidR="00C168FA" w:rsidRPr="006554E0" w:rsidRDefault="00C168FA" w:rsidP="005321E1">
            <w:pPr>
              <w:tabs>
                <w:tab w:val="left" w:pos="1800"/>
              </w:tabs>
              <w:rPr>
                <w:b/>
                <w:sz w:val="20"/>
                <w:szCs w:val="20"/>
              </w:rPr>
            </w:pPr>
            <w:r w:rsidRPr="006554E0">
              <w:rPr>
                <w:sz w:val="20"/>
                <w:szCs w:val="20"/>
              </w:rPr>
              <w:t>Анализ ошибок, допущенных в диктанте.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142</w:t>
            </w:r>
          </w:p>
        </w:tc>
        <w:tc>
          <w:tcPr>
            <w:tcW w:w="7655" w:type="dxa"/>
          </w:tcPr>
          <w:p w:rsidR="00C168FA" w:rsidRPr="006554E0" w:rsidRDefault="00C168FA" w:rsidP="005321E1">
            <w:pPr>
              <w:tabs>
                <w:tab w:val="left" w:pos="1800"/>
              </w:tabs>
              <w:rPr>
                <w:b/>
                <w:sz w:val="20"/>
                <w:szCs w:val="20"/>
              </w:rPr>
            </w:pPr>
            <w:r w:rsidRPr="006554E0">
              <w:rPr>
                <w:sz w:val="20"/>
                <w:szCs w:val="20"/>
              </w:rPr>
              <w:t>Глагол как часть речи.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143</w:t>
            </w:r>
          </w:p>
        </w:tc>
        <w:tc>
          <w:tcPr>
            <w:tcW w:w="7655" w:type="dxa"/>
          </w:tcPr>
          <w:p w:rsidR="00C168FA" w:rsidRPr="006554E0" w:rsidRDefault="00C168FA" w:rsidP="005321E1">
            <w:pPr>
              <w:tabs>
                <w:tab w:val="left" w:pos="1800"/>
              </w:tabs>
              <w:rPr>
                <w:b/>
                <w:sz w:val="20"/>
                <w:szCs w:val="20"/>
              </w:rPr>
            </w:pPr>
            <w:r w:rsidRPr="006554E0">
              <w:rPr>
                <w:sz w:val="20"/>
                <w:szCs w:val="20"/>
              </w:rPr>
              <w:t>Не с глаголами.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144</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«Не с глаголами»</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145</w:t>
            </w:r>
          </w:p>
        </w:tc>
        <w:tc>
          <w:tcPr>
            <w:tcW w:w="7655" w:type="dxa"/>
          </w:tcPr>
          <w:p w:rsidR="00C168FA" w:rsidRPr="006554E0" w:rsidRDefault="00C168FA" w:rsidP="005321E1">
            <w:pPr>
              <w:tabs>
                <w:tab w:val="left" w:pos="1800"/>
              </w:tabs>
              <w:rPr>
                <w:b/>
                <w:sz w:val="20"/>
                <w:szCs w:val="20"/>
              </w:rPr>
            </w:pPr>
            <w:r w:rsidRPr="006554E0">
              <w:rPr>
                <w:sz w:val="20"/>
                <w:szCs w:val="20"/>
              </w:rPr>
              <w:t>Неопределённая форма глагола.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146</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«Неопределённая форма глагола».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147</w:t>
            </w:r>
          </w:p>
        </w:tc>
        <w:tc>
          <w:tcPr>
            <w:tcW w:w="7655" w:type="dxa"/>
          </w:tcPr>
          <w:p w:rsidR="00C168FA" w:rsidRPr="006554E0" w:rsidRDefault="00C168FA" w:rsidP="005321E1">
            <w:pPr>
              <w:tabs>
                <w:tab w:val="left" w:pos="1800"/>
              </w:tabs>
              <w:rPr>
                <w:b/>
                <w:sz w:val="20"/>
                <w:szCs w:val="20"/>
              </w:rPr>
            </w:pPr>
            <w:r w:rsidRPr="006554E0">
              <w:rPr>
                <w:sz w:val="20"/>
                <w:szCs w:val="20"/>
              </w:rPr>
              <w:t xml:space="preserve">Правописание – </w:t>
            </w:r>
            <w:proofErr w:type="spellStart"/>
            <w:r w:rsidRPr="006554E0">
              <w:rPr>
                <w:sz w:val="20"/>
                <w:szCs w:val="20"/>
              </w:rPr>
              <w:t>тся</w:t>
            </w:r>
            <w:proofErr w:type="spellEnd"/>
            <w:r w:rsidRPr="006554E0">
              <w:rPr>
                <w:sz w:val="20"/>
                <w:szCs w:val="20"/>
              </w:rPr>
              <w:t xml:space="preserve"> и – </w:t>
            </w:r>
            <w:proofErr w:type="spellStart"/>
            <w:r w:rsidRPr="006554E0">
              <w:rPr>
                <w:sz w:val="20"/>
                <w:szCs w:val="20"/>
              </w:rPr>
              <w:t>ться</w:t>
            </w:r>
            <w:proofErr w:type="spellEnd"/>
            <w:r w:rsidRPr="006554E0">
              <w:rPr>
                <w:sz w:val="20"/>
                <w:szCs w:val="20"/>
              </w:rPr>
              <w:t xml:space="preserve"> в глаголах.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148</w:t>
            </w:r>
          </w:p>
        </w:tc>
        <w:tc>
          <w:tcPr>
            <w:tcW w:w="7655" w:type="dxa"/>
          </w:tcPr>
          <w:p w:rsidR="00C168FA" w:rsidRPr="006554E0" w:rsidRDefault="00C168FA" w:rsidP="005321E1">
            <w:pPr>
              <w:tabs>
                <w:tab w:val="left" w:pos="1800"/>
              </w:tabs>
              <w:rPr>
                <w:b/>
                <w:sz w:val="20"/>
                <w:szCs w:val="20"/>
              </w:rPr>
            </w:pPr>
            <w:r w:rsidRPr="006554E0">
              <w:rPr>
                <w:sz w:val="20"/>
                <w:szCs w:val="20"/>
              </w:rPr>
              <w:t xml:space="preserve">Закрепление темы «Правописание – </w:t>
            </w:r>
            <w:proofErr w:type="spellStart"/>
            <w:r w:rsidRPr="006554E0">
              <w:rPr>
                <w:sz w:val="20"/>
                <w:szCs w:val="20"/>
              </w:rPr>
              <w:t>тся</w:t>
            </w:r>
            <w:proofErr w:type="spellEnd"/>
            <w:r w:rsidRPr="006554E0">
              <w:rPr>
                <w:sz w:val="20"/>
                <w:szCs w:val="20"/>
              </w:rPr>
              <w:t xml:space="preserve"> и – </w:t>
            </w:r>
            <w:proofErr w:type="spellStart"/>
            <w:r w:rsidRPr="006554E0">
              <w:rPr>
                <w:sz w:val="20"/>
                <w:szCs w:val="20"/>
              </w:rPr>
              <w:t>ться</w:t>
            </w:r>
            <w:proofErr w:type="spellEnd"/>
            <w:r w:rsidRPr="006554E0">
              <w:rPr>
                <w:sz w:val="20"/>
                <w:szCs w:val="20"/>
              </w:rPr>
              <w:t xml:space="preserve"> в глаголах».</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149</w:t>
            </w:r>
          </w:p>
        </w:tc>
        <w:tc>
          <w:tcPr>
            <w:tcW w:w="7655" w:type="dxa"/>
          </w:tcPr>
          <w:p w:rsidR="00C168FA" w:rsidRPr="006554E0" w:rsidRDefault="00C168FA" w:rsidP="005321E1">
            <w:pPr>
              <w:tabs>
                <w:tab w:val="left" w:pos="1800"/>
              </w:tabs>
              <w:rPr>
                <w:b/>
                <w:sz w:val="20"/>
                <w:szCs w:val="20"/>
              </w:rPr>
            </w:pPr>
            <w:r w:rsidRPr="006554E0">
              <w:rPr>
                <w:sz w:val="20"/>
                <w:szCs w:val="20"/>
              </w:rPr>
              <w:t xml:space="preserve"> Диктант по теме «Глагол».</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150</w:t>
            </w:r>
          </w:p>
        </w:tc>
        <w:tc>
          <w:tcPr>
            <w:tcW w:w="7655" w:type="dxa"/>
          </w:tcPr>
          <w:p w:rsidR="00C168FA" w:rsidRPr="006554E0" w:rsidRDefault="00C168FA" w:rsidP="005321E1">
            <w:pPr>
              <w:tabs>
                <w:tab w:val="left" w:pos="1800"/>
              </w:tabs>
              <w:rPr>
                <w:b/>
                <w:sz w:val="20"/>
                <w:szCs w:val="20"/>
              </w:rPr>
            </w:pPr>
            <w:r w:rsidRPr="006554E0">
              <w:rPr>
                <w:sz w:val="20"/>
                <w:szCs w:val="20"/>
              </w:rPr>
              <w:t>Виды глагола.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151</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«Виды глагола».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152</w:t>
            </w:r>
          </w:p>
        </w:tc>
        <w:tc>
          <w:tcPr>
            <w:tcW w:w="7655" w:type="dxa"/>
          </w:tcPr>
          <w:p w:rsidR="00C168FA" w:rsidRPr="006554E0" w:rsidRDefault="00C168FA" w:rsidP="005321E1">
            <w:pPr>
              <w:tabs>
                <w:tab w:val="left" w:pos="1800"/>
              </w:tabs>
              <w:rPr>
                <w:b/>
                <w:sz w:val="20"/>
                <w:szCs w:val="20"/>
              </w:rPr>
            </w:pPr>
            <w:r w:rsidRPr="006554E0">
              <w:rPr>
                <w:sz w:val="20"/>
                <w:szCs w:val="20"/>
              </w:rPr>
              <w:t xml:space="preserve">Буквы Е и </w:t>
            </w:r>
            <w:proofErr w:type="spellStart"/>
            <w:r w:rsidRPr="006554E0">
              <w:rPr>
                <w:sz w:val="20"/>
                <w:szCs w:val="20"/>
              </w:rPr>
              <w:t>И</w:t>
            </w:r>
            <w:proofErr w:type="spellEnd"/>
            <w:r w:rsidRPr="006554E0">
              <w:rPr>
                <w:sz w:val="20"/>
                <w:szCs w:val="20"/>
              </w:rPr>
              <w:t xml:space="preserve"> в корнях с чередованием.</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153</w:t>
            </w:r>
          </w:p>
        </w:tc>
        <w:tc>
          <w:tcPr>
            <w:tcW w:w="7655" w:type="dxa"/>
          </w:tcPr>
          <w:p w:rsidR="00C168FA" w:rsidRPr="006554E0" w:rsidRDefault="00C168FA" w:rsidP="005321E1">
            <w:pPr>
              <w:tabs>
                <w:tab w:val="left" w:pos="1800"/>
              </w:tabs>
              <w:rPr>
                <w:b/>
                <w:sz w:val="20"/>
                <w:szCs w:val="20"/>
              </w:rPr>
            </w:pPr>
            <w:r w:rsidRPr="006554E0">
              <w:rPr>
                <w:sz w:val="20"/>
                <w:szCs w:val="20"/>
              </w:rPr>
              <w:t xml:space="preserve">Закрепление темы «Буквы Е и </w:t>
            </w:r>
            <w:proofErr w:type="spellStart"/>
            <w:r w:rsidRPr="006554E0">
              <w:rPr>
                <w:sz w:val="20"/>
                <w:szCs w:val="20"/>
              </w:rPr>
              <w:t>И</w:t>
            </w:r>
            <w:proofErr w:type="spellEnd"/>
            <w:r w:rsidRPr="006554E0">
              <w:rPr>
                <w:sz w:val="20"/>
                <w:szCs w:val="20"/>
              </w:rPr>
              <w:t xml:space="preserve"> в корнях с чередованием».</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154</w:t>
            </w:r>
          </w:p>
        </w:tc>
        <w:tc>
          <w:tcPr>
            <w:tcW w:w="7655" w:type="dxa"/>
          </w:tcPr>
          <w:p w:rsidR="00C168FA" w:rsidRPr="006554E0" w:rsidRDefault="00C168FA" w:rsidP="005321E1">
            <w:pPr>
              <w:tabs>
                <w:tab w:val="left" w:pos="1800"/>
              </w:tabs>
              <w:rPr>
                <w:b/>
                <w:sz w:val="20"/>
                <w:szCs w:val="20"/>
              </w:rPr>
            </w:pPr>
            <w:r w:rsidRPr="006554E0">
              <w:rPr>
                <w:sz w:val="20"/>
                <w:szCs w:val="20"/>
              </w:rPr>
              <w:t>Р/Р. Невыдуманный рассказ о себе.</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155</w:t>
            </w:r>
          </w:p>
        </w:tc>
        <w:tc>
          <w:tcPr>
            <w:tcW w:w="7655" w:type="dxa"/>
          </w:tcPr>
          <w:p w:rsidR="00C168FA" w:rsidRPr="006554E0" w:rsidRDefault="00C168FA" w:rsidP="005321E1">
            <w:pPr>
              <w:tabs>
                <w:tab w:val="left" w:pos="1800"/>
              </w:tabs>
              <w:rPr>
                <w:b/>
                <w:sz w:val="20"/>
                <w:szCs w:val="20"/>
              </w:rPr>
            </w:pPr>
            <w:r w:rsidRPr="006554E0">
              <w:rPr>
                <w:sz w:val="20"/>
                <w:szCs w:val="20"/>
              </w:rPr>
              <w:t>Время глагола. Прошедшее время.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156</w:t>
            </w:r>
          </w:p>
        </w:tc>
        <w:tc>
          <w:tcPr>
            <w:tcW w:w="7655" w:type="dxa"/>
          </w:tcPr>
          <w:p w:rsidR="00C168FA" w:rsidRPr="006554E0" w:rsidRDefault="00C168FA" w:rsidP="005321E1">
            <w:pPr>
              <w:tabs>
                <w:tab w:val="left" w:pos="1800"/>
              </w:tabs>
              <w:rPr>
                <w:b/>
                <w:sz w:val="20"/>
                <w:szCs w:val="20"/>
              </w:rPr>
            </w:pPr>
            <w:r w:rsidRPr="006554E0">
              <w:rPr>
                <w:sz w:val="20"/>
                <w:szCs w:val="20"/>
              </w:rPr>
              <w:t>Настоящее время.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157</w:t>
            </w:r>
          </w:p>
        </w:tc>
        <w:tc>
          <w:tcPr>
            <w:tcW w:w="7655" w:type="dxa"/>
          </w:tcPr>
          <w:p w:rsidR="00C168FA" w:rsidRPr="006554E0" w:rsidRDefault="00C168FA" w:rsidP="005321E1">
            <w:pPr>
              <w:tabs>
                <w:tab w:val="left" w:pos="1800"/>
              </w:tabs>
              <w:rPr>
                <w:b/>
                <w:sz w:val="20"/>
                <w:szCs w:val="20"/>
              </w:rPr>
            </w:pPr>
            <w:r w:rsidRPr="006554E0">
              <w:rPr>
                <w:sz w:val="20"/>
                <w:szCs w:val="20"/>
              </w:rPr>
              <w:t>Будущее время.</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158</w:t>
            </w:r>
          </w:p>
        </w:tc>
        <w:tc>
          <w:tcPr>
            <w:tcW w:w="7655" w:type="dxa"/>
          </w:tcPr>
          <w:p w:rsidR="00C168FA" w:rsidRPr="006554E0" w:rsidRDefault="00C168FA" w:rsidP="005321E1">
            <w:pPr>
              <w:tabs>
                <w:tab w:val="left" w:pos="1800"/>
              </w:tabs>
              <w:rPr>
                <w:b/>
                <w:sz w:val="20"/>
                <w:szCs w:val="20"/>
              </w:rPr>
            </w:pPr>
            <w:r w:rsidRPr="006554E0">
              <w:rPr>
                <w:sz w:val="20"/>
                <w:szCs w:val="20"/>
              </w:rPr>
              <w:t>Спряжение глаголов.</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159</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«Спряжение глаголов».</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160</w:t>
            </w:r>
          </w:p>
        </w:tc>
        <w:tc>
          <w:tcPr>
            <w:tcW w:w="7655" w:type="dxa"/>
          </w:tcPr>
          <w:p w:rsidR="00C168FA" w:rsidRPr="006554E0" w:rsidRDefault="00C168FA" w:rsidP="005321E1">
            <w:pPr>
              <w:tabs>
                <w:tab w:val="left" w:pos="1800"/>
              </w:tabs>
              <w:rPr>
                <w:b/>
                <w:sz w:val="20"/>
                <w:szCs w:val="20"/>
              </w:rPr>
            </w:pPr>
            <w:r w:rsidRPr="006554E0">
              <w:rPr>
                <w:sz w:val="20"/>
                <w:szCs w:val="20"/>
              </w:rPr>
              <w:t>Правописание безударных личных окончаний глаголов.</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161</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«Правописание безударных личных окончаний глаголов».</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162</w:t>
            </w:r>
          </w:p>
        </w:tc>
        <w:tc>
          <w:tcPr>
            <w:tcW w:w="7655" w:type="dxa"/>
          </w:tcPr>
          <w:p w:rsidR="00C168FA" w:rsidRPr="006554E0" w:rsidRDefault="00C168FA" w:rsidP="005321E1">
            <w:pPr>
              <w:tabs>
                <w:tab w:val="left" w:pos="1800"/>
              </w:tabs>
              <w:rPr>
                <w:b/>
                <w:sz w:val="20"/>
                <w:szCs w:val="20"/>
              </w:rPr>
            </w:pPr>
            <w:r w:rsidRPr="006554E0">
              <w:rPr>
                <w:sz w:val="20"/>
                <w:szCs w:val="20"/>
              </w:rPr>
              <w:t>Морфологический разбор глагола.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163</w:t>
            </w:r>
          </w:p>
        </w:tc>
        <w:tc>
          <w:tcPr>
            <w:tcW w:w="7655" w:type="dxa"/>
          </w:tcPr>
          <w:p w:rsidR="00C168FA" w:rsidRPr="006554E0" w:rsidRDefault="00C168FA" w:rsidP="005321E1">
            <w:pPr>
              <w:tabs>
                <w:tab w:val="left" w:pos="1800"/>
              </w:tabs>
              <w:rPr>
                <w:b/>
                <w:sz w:val="20"/>
                <w:szCs w:val="20"/>
              </w:rPr>
            </w:pPr>
            <w:r w:rsidRPr="006554E0">
              <w:rPr>
                <w:sz w:val="20"/>
                <w:szCs w:val="20"/>
              </w:rPr>
              <w:t>Мягкий знак после шипящих в глаголах во 2 лице единственного числа.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164</w:t>
            </w:r>
          </w:p>
        </w:tc>
        <w:tc>
          <w:tcPr>
            <w:tcW w:w="7655" w:type="dxa"/>
          </w:tcPr>
          <w:p w:rsidR="00C168FA" w:rsidRPr="006554E0" w:rsidRDefault="00C168FA" w:rsidP="005321E1">
            <w:pPr>
              <w:tabs>
                <w:tab w:val="left" w:pos="1800"/>
              </w:tabs>
              <w:rPr>
                <w:b/>
                <w:sz w:val="20"/>
                <w:szCs w:val="20"/>
              </w:rPr>
            </w:pPr>
            <w:r w:rsidRPr="006554E0">
              <w:rPr>
                <w:sz w:val="20"/>
                <w:szCs w:val="20"/>
              </w:rPr>
              <w:t>Закрепление темы «Мягкий знак после шипящих в глаголах во 2 лице единственного числа».</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150"/>
        </w:trPr>
        <w:tc>
          <w:tcPr>
            <w:tcW w:w="851" w:type="dxa"/>
          </w:tcPr>
          <w:p w:rsidR="00C168FA" w:rsidRPr="005321E1" w:rsidRDefault="00C168FA" w:rsidP="005321E1">
            <w:pPr>
              <w:tabs>
                <w:tab w:val="left" w:pos="1800"/>
              </w:tabs>
              <w:jc w:val="center"/>
              <w:rPr>
                <w:b/>
              </w:rPr>
            </w:pPr>
            <w:r w:rsidRPr="005321E1">
              <w:t>165</w:t>
            </w:r>
          </w:p>
        </w:tc>
        <w:tc>
          <w:tcPr>
            <w:tcW w:w="7655" w:type="dxa"/>
          </w:tcPr>
          <w:p w:rsidR="00C168FA" w:rsidRPr="006554E0" w:rsidRDefault="00C168FA" w:rsidP="005321E1">
            <w:pPr>
              <w:tabs>
                <w:tab w:val="left" w:pos="1800"/>
              </w:tabs>
              <w:rPr>
                <w:b/>
                <w:sz w:val="20"/>
                <w:szCs w:val="20"/>
              </w:rPr>
            </w:pPr>
            <w:r w:rsidRPr="006554E0">
              <w:rPr>
                <w:sz w:val="20"/>
                <w:szCs w:val="20"/>
              </w:rPr>
              <w:t>Употребление времён.</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285"/>
        </w:trPr>
        <w:tc>
          <w:tcPr>
            <w:tcW w:w="851" w:type="dxa"/>
          </w:tcPr>
          <w:p w:rsidR="00C168FA" w:rsidRPr="005321E1" w:rsidRDefault="00C168FA" w:rsidP="005321E1">
            <w:pPr>
              <w:tabs>
                <w:tab w:val="left" w:pos="1800"/>
              </w:tabs>
              <w:jc w:val="center"/>
              <w:rPr>
                <w:b/>
              </w:rPr>
            </w:pPr>
            <w:r w:rsidRPr="005321E1">
              <w:t>166</w:t>
            </w:r>
          </w:p>
        </w:tc>
        <w:tc>
          <w:tcPr>
            <w:tcW w:w="7655" w:type="dxa"/>
          </w:tcPr>
          <w:p w:rsidR="00C168FA" w:rsidRPr="006554E0" w:rsidRDefault="00C168FA" w:rsidP="005321E1">
            <w:pPr>
              <w:tabs>
                <w:tab w:val="left" w:pos="1800"/>
              </w:tabs>
              <w:rPr>
                <w:b/>
                <w:sz w:val="20"/>
                <w:szCs w:val="20"/>
              </w:rPr>
            </w:pPr>
            <w:r w:rsidRPr="006554E0">
              <w:rPr>
                <w:sz w:val="20"/>
                <w:szCs w:val="20"/>
              </w:rPr>
              <w:t>Контрольная работа за год.</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rPr>
          <w:trHeight w:val="210"/>
        </w:trPr>
        <w:tc>
          <w:tcPr>
            <w:tcW w:w="851" w:type="dxa"/>
          </w:tcPr>
          <w:p w:rsidR="00C168FA" w:rsidRPr="005321E1" w:rsidRDefault="00C168FA" w:rsidP="005321E1">
            <w:pPr>
              <w:tabs>
                <w:tab w:val="left" w:pos="1800"/>
              </w:tabs>
              <w:jc w:val="center"/>
              <w:rPr>
                <w:b/>
              </w:rPr>
            </w:pPr>
            <w:r w:rsidRPr="005321E1">
              <w:t>167</w:t>
            </w:r>
          </w:p>
        </w:tc>
        <w:tc>
          <w:tcPr>
            <w:tcW w:w="7655" w:type="dxa"/>
          </w:tcPr>
          <w:p w:rsidR="00C168FA" w:rsidRPr="006554E0" w:rsidRDefault="00C168FA" w:rsidP="005321E1">
            <w:pPr>
              <w:tabs>
                <w:tab w:val="left" w:pos="1800"/>
              </w:tabs>
              <w:rPr>
                <w:b/>
                <w:sz w:val="20"/>
                <w:szCs w:val="20"/>
              </w:rPr>
            </w:pPr>
            <w:r w:rsidRPr="006554E0">
              <w:rPr>
                <w:sz w:val="20"/>
                <w:szCs w:val="20"/>
              </w:rPr>
              <w:t>Анализ ошибок.</w:t>
            </w:r>
          </w:p>
        </w:tc>
        <w:tc>
          <w:tcPr>
            <w:tcW w:w="1701" w:type="dxa"/>
            <w:tcBorders>
              <w:bottom w:val="single" w:sz="4" w:space="0" w:color="auto"/>
            </w:tcBorders>
          </w:tcPr>
          <w:p w:rsidR="00C168FA" w:rsidRPr="005321E1" w:rsidRDefault="00C168FA" w:rsidP="005321E1">
            <w:pPr>
              <w:tabs>
                <w:tab w:val="left" w:pos="1800"/>
              </w:tabs>
              <w:jc w:val="center"/>
              <w:rPr>
                <w:b/>
              </w:rPr>
            </w:pPr>
            <w:r w:rsidRPr="005321E1">
              <w:t>1</w:t>
            </w:r>
          </w:p>
        </w:tc>
      </w:tr>
      <w:tr w:rsidR="00C168FA" w:rsidRPr="005321E1" w:rsidTr="00C168FA">
        <w:trPr>
          <w:trHeight w:val="210"/>
        </w:trPr>
        <w:tc>
          <w:tcPr>
            <w:tcW w:w="851" w:type="dxa"/>
          </w:tcPr>
          <w:p w:rsidR="00C168FA" w:rsidRPr="005321E1" w:rsidRDefault="00C168FA" w:rsidP="005321E1">
            <w:pPr>
              <w:tabs>
                <w:tab w:val="left" w:pos="1800"/>
              </w:tabs>
              <w:jc w:val="center"/>
              <w:rPr>
                <w:b/>
              </w:rPr>
            </w:pPr>
          </w:p>
        </w:tc>
        <w:tc>
          <w:tcPr>
            <w:tcW w:w="7655" w:type="dxa"/>
            <w:tcBorders>
              <w:right w:val="single" w:sz="4" w:space="0" w:color="auto"/>
            </w:tcBorders>
          </w:tcPr>
          <w:p w:rsidR="00C168FA" w:rsidRPr="006554E0" w:rsidRDefault="00C168FA" w:rsidP="005321E1">
            <w:pPr>
              <w:tabs>
                <w:tab w:val="left" w:pos="1800"/>
              </w:tabs>
              <w:jc w:val="center"/>
              <w:rPr>
                <w:b/>
                <w:sz w:val="20"/>
                <w:szCs w:val="20"/>
              </w:rPr>
            </w:pPr>
            <w:r w:rsidRPr="006554E0">
              <w:rPr>
                <w:sz w:val="20"/>
                <w:szCs w:val="20"/>
              </w:rPr>
              <w:t>Раздел 8.Повторение и систематизация в корнях материала.</w:t>
            </w:r>
          </w:p>
        </w:tc>
        <w:tc>
          <w:tcPr>
            <w:tcW w:w="1701" w:type="dxa"/>
            <w:tcBorders>
              <w:left w:val="single" w:sz="4" w:space="0" w:color="auto"/>
              <w:right w:val="single" w:sz="4" w:space="0" w:color="auto"/>
            </w:tcBorders>
          </w:tcPr>
          <w:p w:rsidR="00C168FA" w:rsidRPr="005321E1" w:rsidRDefault="00C168FA" w:rsidP="005321E1">
            <w:pPr>
              <w:tabs>
                <w:tab w:val="left" w:pos="1800"/>
              </w:tabs>
              <w:jc w:val="center"/>
              <w:rPr>
                <w:b/>
              </w:rPr>
            </w:pPr>
          </w:p>
        </w:tc>
      </w:tr>
      <w:tr w:rsidR="00C168FA" w:rsidRPr="005321E1" w:rsidTr="00C168FA">
        <w:tc>
          <w:tcPr>
            <w:tcW w:w="851" w:type="dxa"/>
          </w:tcPr>
          <w:p w:rsidR="00C168FA" w:rsidRPr="005321E1" w:rsidRDefault="00C168FA" w:rsidP="005321E1">
            <w:pPr>
              <w:tabs>
                <w:tab w:val="left" w:pos="1800"/>
              </w:tabs>
              <w:jc w:val="center"/>
              <w:rPr>
                <w:b/>
              </w:rPr>
            </w:pPr>
            <w:r w:rsidRPr="005321E1">
              <w:t>168</w:t>
            </w:r>
          </w:p>
        </w:tc>
        <w:tc>
          <w:tcPr>
            <w:tcW w:w="7655" w:type="dxa"/>
          </w:tcPr>
          <w:p w:rsidR="00C168FA" w:rsidRPr="006554E0" w:rsidRDefault="00C168FA" w:rsidP="005321E1">
            <w:pPr>
              <w:tabs>
                <w:tab w:val="left" w:pos="1800"/>
              </w:tabs>
              <w:rPr>
                <w:b/>
                <w:sz w:val="20"/>
                <w:szCs w:val="20"/>
              </w:rPr>
            </w:pPr>
            <w:r w:rsidRPr="006554E0">
              <w:rPr>
                <w:sz w:val="20"/>
                <w:szCs w:val="20"/>
              </w:rPr>
              <w:t>Разделы науки о языке. Орфограммы в приставках и в корнях слов.</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169</w:t>
            </w:r>
          </w:p>
        </w:tc>
        <w:tc>
          <w:tcPr>
            <w:tcW w:w="7655" w:type="dxa"/>
          </w:tcPr>
          <w:p w:rsidR="00C168FA" w:rsidRPr="006554E0" w:rsidRDefault="00C168FA" w:rsidP="005321E1">
            <w:pPr>
              <w:tabs>
                <w:tab w:val="left" w:pos="1800"/>
              </w:tabs>
              <w:rPr>
                <w:b/>
                <w:sz w:val="20"/>
                <w:szCs w:val="20"/>
              </w:rPr>
            </w:pPr>
            <w:r w:rsidRPr="006554E0">
              <w:rPr>
                <w:sz w:val="20"/>
                <w:szCs w:val="20"/>
              </w:rPr>
              <w:t>Орфограммы в окончаниях слов.</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170</w:t>
            </w:r>
          </w:p>
        </w:tc>
        <w:tc>
          <w:tcPr>
            <w:tcW w:w="7655" w:type="dxa"/>
          </w:tcPr>
          <w:p w:rsidR="00C168FA" w:rsidRPr="006554E0" w:rsidRDefault="00C168FA" w:rsidP="005321E1">
            <w:pPr>
              <w:tabs>
                <w:tab w:val="left" w:pos="1800"/>
              </w:tabs>
              <w:rPr>
                <w:b/>
                <w:sz w:val="20"/>
                <w:szCs w:val="20"/>
              </w:rPr>
            </w:pPr>
            <w:r w:rsidRPr="006554E0">
              <w:rPr>
                <w:sz w:val="20"/>
                <w:szCs w:val="20"/>
              </w:rPr>
              <w:t>Знаки препинания в ПП и СП.</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lastRenderedPageBreak/>
              <w:t>171</w:t>
            </w:r>
          </w:p>
        </w:tc>
        <w:tc>
          <w:tcPr>
            <w:tcW w:w="7655" w:type="dxa"/>
          </w:tcPr>
          <w:p w:rsidR="00C168FA" w:rsidRPr="006554E0" w:rsidRDefault="00C168FA" w:rsidP="005321E1">
            <w:pPr>
              <w:tabs>
                <w:tab w:val="left" w:pos="1800"/>
              </w:tabs>
              <w:rPr>
                <w:b/>
                <w:sz w:val="20"/>
                <w:szCs w:val="20"/>
              </w:rPr>
            </w:pPr>
            <w:r w:rsidRPr="006554E0">
              <w:rPr>
                <w:sz w:val="20"/>
                <w:szCs w:val="20"/>
              </w:rPr>
              <w:t>Резервный урок</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172</w:t>
            </w:r>
          </w:p>
        </w:tc>
        <w:tc>
          <w:tcPr>
            <w:tcW w:w="7655" w:type="dxa"/>
          </w:tcPr>
          <w:p w:rsidR="00C168FA" w:rsidRPr="006554E0" w:rsidRDefault="00C168FA" w:rsidP="005321E1">
            <w:pPr>
              <w:tabs>
                <w:tab w:val="left" w:pos="1800"/>
              </w:tabs>
              <w:rPr>
                <w:b/>
                <w:sz w:val="20"/>
                <w:szCs w:val="20"/>
              </w:rPr>
            </w:pPr>
            <w:r w:rsidRPr="006554E0">
              <w:rPr>
                <w:sz w:val="20"/>
                <w:szCs w:val="20"/>
              </w:rPr>
              <w:t>Резервный урок</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173</w:t>
            </w:r>
          </w:p>
        </w:tc>
        <w:tc>
          <w:tcPr>
            <w:tcW w:w="7655" w:type="dxa"/>
          </w:tcPr>
          <w:p w:rsidR="00C168FA" w:rsidRPr="006554E0" w:rsidRDefault="00C168FA" w:rsidP="005321E1">
            <w:pPr>
              <w:tabs>
                <w:tab w:val="left" w:pos="1800"/>
              </w:tabs>
              <w:rPr>
                <w:b/>
                <w:sz w:val="20"/>
                <w:szCs w:val="20"/>
              </w:rPr>
            </w:pPr>
            <w:r w:rsidRPr="006554E0">
              <w:rPr>
                <w:sz w:val="20"/>
                <w:szCs w:val="20"/>
              </w:rPr>
              <w:t>Резервный урок</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174</w:t>
            </w:r>
          </w:p>
        </w:tc>
        <w:tc>
          <w:tcPr>
            <w:tcW w:w="7655" w:type="dxa"/>
          </w:tcPr>
          <w:p w:rsidR="00C168FA" w:rsidRPr="006554E0" w:rsidRDefault="00C168FA" w:rsidP="005321E1">
            <w:pPr>
              <w:tabs>
                <w:tab w:val="left" w:pos="1800"/>
              </w:tabs>
              <w:rPr>
                <w:b/>
                <w:sz w:val="20"/>
                <w:szCs w:val="20"/>
              </w:rPr>
            </w:pPr>
            <w:r w:rsidRPr="006554E0">
              <w:rPr>
                <w:sz w:val="20"/>
                <w:szCs w:val="20"/>
              </w:rPr>
              <w:t>Резервный урок</w:t>
            </w:r>
          </w:p>
        </w:tc>
        <w:tc>
          <w:tcPr>
            <w:tcW w:w="1701" w:type="dxa"/>
          </w:tcPr>
          <w:p w:rsidR="00C168FA" w:rsidRPr="005321E1" w:rsidRDefault="00C168FA" w:rsidP="005321E1">
            <w:pPr>
              <w:tabs>
                <w:tab w:val="left" w:pos="1800"/>
              </w:tabs>
              <w:jc w:val="center"/>
              <w:rPr>
                <w:b/>
              </w:rPr>
            </w:pPr>
            <w:r w:rsidRPr="005321E1">
              <w:t>1</w:t>
            </w:r>
          </w:p>
        </w:tc>
      </w:tr>
      <w:tr w:rsidR="00C168FA" w:rsidRPr="005321E1" w:rsidTr="00C168FA">
        <w:tc>
          <w:tcPr>
            <w:tcW w:w="851" w:type="dxa"/>
          </w:tcPr>
          <w:p w:rsidR="00C168FA" w:rsidRPr="005321E1" w:rsidRDefault="00C168FA" w:rsidP="005321E1">
            <w:pPr>
              <w:tabs>
                <w:tab w:val="left" w:pos="1800"/>
              </w:tabs>
              <w:jc w:val="center"/>
              <w:rPr>
                <w:b/>
              </w:rPr>
            </w:pPr>
            <w:r w:rsidRPr="005321E1">
              <w:t>175</w:t>
            </w:r>
          </w:p>
        </w:tc>
        <w:tc>
          <w:tcPr>
            <w:tcW w:w="7655" w:type="dxa"/>
          </w:tcPr>
          <w:p w:rsidR="00C168FA" w:rsidRPr="006554E0" w:rsidRDefault="00C168FA" w:rsidP="005321E1">
            <w:pPr>
              <w:tabs>
                <w:tab w:val="left" w:pos="1800"/>
              </w:tabs>
              <w:rPr>
                <w:b/>
                <w:sz w:val="20"/>
                <w:szCs w:val="20"/>
              </w:rPr>
            </w:pPr>
            <w:r w:rsidRPr="006554E0">
              <w:rPr>
                <w:sz w:val="20"/>
                <w:szCs w:val="20"/>
              </w:rPr>
              <w:t>Резервный урок</w:t>
            </w:r>
          </w:p>
        </w:tc>
        <w:tc>
          <w:tcPr>
            <w:tcW w:w="1701" w:type="dxa"/>
          </w:tcPr>
          <w:p w:rsidR="00C168FA" w:rsidRPr="005321E1" w:rsidRDefault="00C168FA" w:rsidP="005321E1">
            <w:pPr>
              <w:tabs>
                <w:tab w:val="left" w:pos="1800"/>
              </w:tabs>
              <w:jc w:val="center"/>
              <w:rPr>
                <w:b/>
              </w:rPr>
            </w:pPr>
            <w:r w:rsidRPr="005321E1">
              <w:t>1</w:t>
            </w:r>
          </w:p>
        </w:tc>
      </w:tr>
    </w:tbl>
    <w:p w:rsidR="005321E1" w:rsidRPr="005321E1" w:rsidRDefault="005321E1" w:rsidP="005321E1">
      <w:pPr>
        <w:tabs>
          <w:tab w:val="left" w:pos="1800"/>
        </w:tabs>
        <w:jc w:val="center"/>
        <w:rPr>
          <w:b/>
        </w:rPr>
      </w:pPr>
    </w:p>
    <w:p w:rsidR="005321E1" w:rsidRPr="005321E1" w:rsidRDefault="005321E1" w:rsidP="005321E1">
      <w:pPr>
        <w:jc w:val="center"/>
        <w:rPr>
          <w:b/>
        </w:rPr>
      </w:pPr>
    </w:p>
    <w:p w:rsidR="00802799" w:rsidRPr="007D6147" w:rsidRDefault="00802799" w:rsidP="00802799">
      <w:pPr>
        <w:shd w:val="clear" w:color="auto" w:fill="FFFFFF"/>
      </w:pPr>
      <w:r w:rsidRPr="007D6147">
        <w:t xml:space="preserve">Адаптированная рабочая программа по русскому </w:t>
      </w:r>
      <w:proofErr w:type="gramStart"/>
      <w:r w:rsidRPr="007D6147">
        <w:t xml:space="preserve">языку </w:t>
      </w:r>
      <w:r>
        <w:t xml:space="preserve"> составлена</w:t>
      </w:r>
      <w:proofErr w:type="gramEnd"/>
      <w:r>
        <w:t xml:space="preserve"> на основе </w:t>
      </w:r>
      <w:r w:rsidRPr="007D6147">
        <w:t>:</w:t>
      </w:r>
    </w:p>
    <w:p w:rsidR="00802799" w:rsidRDefault="00802799" w:rsidP="00802799">
      <w:pPr>
        <w:shd w:val="clear" w:color="auto" w:fill="FFFFFF"/>
        <w:jc w:val="center"/>
        <w:rPr>
          <w:color w:val="FF0000"/>
        </w:rPr>
      </w:pPr>
    </w:p>
    <w:p w:rsidR="00802799" w:rsidRPr="007D6147" w:rsidRDefault="00802799" w:rsidP="00802799">
      <w:pPr>
        <w:shd w:val="clear" w:color="auto" w:fill="FFFFFF"/>
        <w:jc w:val="center"/>
        <w:rPr>
          <w:color w:val="FF0000"/>
        </w:rPr>
      </w:pPr>
      <w:r>
        <w:t xml:space="preserve">Примерной </w:t>
      </w:r>
      <w:proofErr w:type="gramStart"/>
      <w:r>
        <w:t>п</w:t>
      </w:r>
      <w:r w:rsidRPr="00E56AB4">
        <w:t>рограммы  для</w:t>
      </w:r>
      <w:proofErr w:type="gramEnd"/>
      <w:r w:rsidRPr="00E56AB4">
        <w:t xml:space="preserve"> общеобразовательных учреждений    </w:t>
      </w:r>
      <w:r w:rsidRPr="00E56AB4">
        <w:rPr>
          <w:color w:val="000000" w:themeColor="text1"/>
        </w:rPr>
        <w:t>линии учебников</w:t>
      </w:r>
      <w:r w:rsidRPr="00E56AB4">
        <w:rPr>
          <w:color w:val="FF0000"/>
        </w:rPr>
        <w:t xml:space="preserve">  </w:t>
      </w:r>
      <w:proofErr w:type="spellStart"/>
      <w:r w:rsidRPr="00E56AB4">
        <w:rPr>
          <w:rStyle w:val="a8"/>
          <w:color w:val="000000" w:themeColor="text1"/>
          <w:bdr w:val="none" w:sz="0" w:space="0" w:color="auto" w:frame="1"/>
          <w:shd w:val="clear" w:color="auto" w:fill="FFFFFF"/>
        </w:rPr>
        <w:t>Ладыженская</w:t>
      </w:r>
      <w:proofErr w:type="spellEnd"/>
      <w:r w:rsidRPr="00E56AB4">
        <w:rPr>
          <w:rStyle w:val="a8"/>
          <w:color w:val="000000" w:themeColor="text1"/>
          <w:bdr w:val="none" w:sz="0" w:space="0" w:color="auto" w:frame="1"/>
          <w:shd w:val="clear" w:color="auto" w:fill="FFFFFF"/>
        </w:rPr>
        <w:t xml:space="preserve"> Т.А., Баранов М.Т., </w:t>
      </w:r>
      <w:proofErr w:type="spellStart"/>
      <w:r w:rsidRPr="00E56AB4">
        <w:rPr>
          <w:rStyle w:val="a8"/>
          <w:color w:val="000000" w:themeColor="text1"/>
          <w:bdr w:val="none" w:sz="0" w:space="0" w:color="auto" w:frame="1"/>
          <w:shd w:val="clear" w:color="auto" w:fill="FFFFFF"/>
        </w:rPr>
        <w:t>Тростенцова</w:t>
      </w:r>
      <w:proofErr w:type="spellEnd"/>
      <w:r w:rsidRPr="00E56AB4">
        <w:rPr>
          <w:rStyle w:val="a8"/>
          <w:color w:val="000000" w:themeColor="text1"/>
          <w:bdr w:val="none" w:sz="0" w:space="0" w:color="auto" w:frame="1"/>
          <w:shd w:val="clear" w:color="auto" w:fill="FFFFFF"/>
        </w:rPr>
        <w:t xml:space="preserve"> Л.А.</w:t>
      </w:r>
      <w:r w:rsidRPr="00E56AB4">
        <w:rPr>
          <w:color w:val="000000" w:themeColor="text1"/>
        </w:rPr>
        <w:t xml:space="preserve"> </w:t>
      </w:r>
      <w:r w:rsidRPr="00E56AB4">
        <w:t xml:space="preserve">для 5-9 классов в  соответствии  с Адаптированной основной общеобразовательной  программой  обучающихся с ЗПР на уровне  основного общего образования  (Рабочие программы «Русский язык предметная линия учебников Т.А. </w:t>
      </w:r>
      <w:proofErr w:type="spellStart"/>
      <w:r w:rsidRPr="00E56AB4">
        <w:t>Ладыженской</w:t>
      </w:r>
      <w:proofErr w:type="spellEnd"/>
      <w:r w:rsidRPr="00E56AB4">
        <w:t xml:space="preserve">, М.Т. Баранова, Л.А. </w:t>
      </w:r>
      <w:proofErr w:type="spellStart"/>
      <w:r w:rsidRPr="00E56AB4">
        <w:t>Тростенцовой</w:t>
      </w:r>
      <w:proofErr w:type="spellEnd"/>
      <w:r w:rsidRPr="00E56AB4">
        <w:t xml:space="preserve"> и </w:t>
      </w:r>
      <w:proofErr w:type="spellStart"/>
      <w:r w:rsidRPr="00E56AB4">
        <w:t>друхих</w:t>
      </w:r>
      <w:proofErr w:type="spellEnd"/>
      <w:r w:rsidRPr="00E56AB4">
        <w:t xml:space="preserve"> 5-9 классы». М.: Просвещение, 2014 г.</w:t>
      </w:r>
      <w:r>
        <w:t>)</w:t>
      </w:r>
      <w:r w:rsidRPr="00E56AB4">
        <w:t xml:space="preserve">   </w:t>
      </w:r>
    </w:p>
    <w:p w:rsidR="00802799" w:rsidRPr="007D6147" w:rsidRDefault="00802799" w:rsidP="00802799">
      <w:pPr>
        <w:widowControl w:val="0"/>
        <w:suppressAutoHyphens/>
        <w:autoSpaceDE w:val="0"/>
        <w:jc w:val="center"/>
        <w:rPr>
          <w:bCs/>
          <w:lang w:eastAsia="ar-SA"/>
        </w:rPr>
      </w:pPr>
    </w:p>
    <w:p w:rsidR="00802799" w:rsidRDefault="00802799" w:rsidP="00802799">
      <w:pPr>
        <w:spacing w:before="100" w:beforeAutospacing="1" w:after="100" w:afterAutospacing="1"/>
      </w:pPr>
      <w:r w:rsidRPr="00EA1E35">
        <w:t>Программа реализуется в двух книгах, которые образуют учебный комплекс:</w:t>
      </w:r>
    </w:p>
    <w:p w:rsidR="00802799" w:rsidRDefault="00802799" w:rsidP="00802799">
      <w:pPr>
        <w:numPr>
          <w:ilvl w:val="0"/>
          <w:numId w:val="13"/>
        </w:numPr>
        <w:spacing w:before="100" w:beforeAutospacing="1" w:after="100" w:afterAutospacing="1"/>
        <w:rPr>
          <w:b/>
        </w:rPr>
      </w:pPr>
      <w:r>
        <w:t xml:space="preserve">Т.А. </w:t>
      </w:r>
      <w:proofErr w:type="spellStart"/>
      <w:r>
        <w:t>Ладыженская</w:t>
      </w:r>
      <w:proofErr w:type="spellEnd"/>
      <w:r>
        <w:t xml:space="preserve">, </w:t>
      </w:r>
      <w:proofErr w:type="spellStart"/>
      <w:r>
        <w:t>М.Т.Баранов</w:t>
      </w:r>
      <w:proofErr w:type="spellEnd"/>
      <w:r>
        <w:t xml:space="preserve">, </w:t>
      </w:r>
      <w:proofErr w:type="spellStart"/>
      <w:r>
        <w:t>Л.А.Тростенцова</w:t>
      </w:r>
      <w:proofErr w:type="spellEnd"/>
      <w:r>
        <w:t>. Учебник «Русский язык» 5 класс. В 2 ч.Ч.1. – М.: Просвещение, 2014г</w:t>
      </w:r>
    </w:p>
    <w:p w:rsidR="00802799" w:rsidRDefault="00802799" w:rsidP="00802799">
      <w:pPr>
        <w:numPr>
          <w:ilvl w:val="0"/>
          <w:numId w:val="13"/>
        </w:numPr>
        <w:spacing w:before="100" w:beforeAutospacing="1" w:after="100" w:afterAutospacing="1"/>
        <w:rPr>
          <w:b/>
        </w:rPr>
      </w:pPr>
      <w:r>
        <w:t xml:space="preserve">Т.А. </w:t>
      </w:r>
      <w:proofErr w:type="spellStart"/>
      <w:r>
        <w:t>Ладыженская</w:t>
      </w:r>
      <w:proofErr w:type="spellEnd"/>
      <w:r>
        <w:t xml:space="preserve">, </w:t>
      </w:r>
      <w:proofErr w:type="spellStart"/>
      <w:r>
        <w:t>М.Т.Баранов</w:t>
      </w:r>
      <w:proofErr w:type="spellEnd"/>
      <w:r>
        <w:t xml:space="preserve">, Л.А. </w:t>
      </w:r>
      <w:proofErr w:type="spellStart"/>
      <w:r>
        <w:t>Тростенцова</w:t>
      </w:r>
      <w:proofErr w:type="spellEnd"/>
      <w:r>
        <w:t>. Учебник «Русский язык» 5 класс. В 2 ч.Ч.2. – М.: Просвещение, 2014г</w:t>
      </w: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jc w:val="center"/>
        <w:rPr>
          <w:b/>
        </w:rPr>
      </w:pPr>
    </w:p>
    <w:p w:rsidR="005321E1" w:rsidRPr="005321E1" w:rsidRDefault="005321E1" w:rsidP="005321E1">
      <w:pPr>
        <w:rPr>
          <w:b/>
        </w:rPr>
      </w:pPr>
    </w:p>
    <w:p w:rsidR="005321E1" w:rsidRPr="005321E1" w:rsidRDefault="005321E1" w:rsidP="005321E1">
      <w:pPr>
        <w:rPr>
          <w:b/>
        </w:rPr>
      </w:pPr>
      <w:bookmarkStart w:id="0" w:name="_GoBack"/>
      <w:bookmarkEnd w:id="0"/>
    </w:p>
    <w:sectPr w:rsidR="005321E1" w:rsidRPr="005321E1" w:rsidSect="001122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CCBED6"/>
    <w:lvl w:ilvl="0">
      <w:numFmt w:val="bullet"/>
      <w:lvlText w:val="*"/>
      <w:lvlJc w:val="left"/>
    </w:lvl>
  </w:abstractNum>
  <w:abstractNum w:abstractNumId="1" w15:restartNumberingAfterBreak="0">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342A99"/>
    <w:multiLevelType w:val="hybridMultilevel"/>
    <w:tmpl w:val="1E7E3CA0"/>
    <w:lvl w:ilvl="0" w:tplc="16E821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771B48"/>
    <w:multiLevelType w:val="multilevel"/>
    <w:tmpl w:val="7C5435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0344AF7"/>
    <w:multiLevelType w:val="hybridMultilevel"/>
    <w:tmpl w:val="6F220858"/>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5E075BB"/>
    <w:multiLevelType w:val="multilevel"/>
    <w:tmpl w:val="C6D8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F15EA3"/>
    <w:multiLevelType w:val="hybridMultilevel"/>
    <w:tmpl w:val="DBB429A8"/>
    <w:lvl w:ilvl="0" w:tplc="BF605A68">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7" w15:restartNumberingAfterBreak="0">
    <w:nsid w:val="312C2D76"/>
    <w:multiLevelType w:val="singleLevel"/>
    <w:tmpl w:val="09B27290"/>
    <w:lvl w:ilvl="0">
      <w:start w:val="1"/>
      <w:numFmt w:val="decimal"/>
      <w:lvlText w:val="%1."/>
      <w:legacy w:legacy="1" w:legacySpace="0" w:legacyIndent="350"/>
      <w:lvlJc w:val="left"/>
      <w:rPr>
        <w:rFonts w:ascii="Times New Roman" w:eastAsia="Times New Roman" w:hAnsi="Times New Roman" w:cs="Times New Roman"/>
      </w:rPr>
    </w:lvl>
  </w:abstractNum>
  <w:abstractNum w:abstractNumId="8" w15:restartNumberingAfterBreak="0">
    <w:nsid w:val="38E02747"/>
    <w:multiLevelType w:val="hybridMultilevel"/>
    <w:tmpl w:val="4154AB76"/>
    <w:lvl w:ilvl="0" w:tplc="87C2A838">
      <w:start w:val="1"/>
      <w:numFmt w:val="decimal"/>
      <w:lvlText w:val="%1)"/>
      <w:lvlJc w:val="left"/>
      <w:pPr>
        <w:ind w:left="1353"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00259F3"/>
    <w:multiLevelType w:val="multilevel"/>
    <w:tmpl w:val="EF2AB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A5AD1"/>
    <w:multiLevelType w:val="hybridMultilevel"/>
    <w:tmpl w:val="AE962912"/>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46AC05D6"/>
    <w:multiLevelType w:val="multilevel"/>
    <w:tmpl w:val="28AE04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4E137FD4"/>
    <w:multiLevelType w:val="hybridMultilevel"/>
    <w:tmpl w:val="8E2A70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FF31147"/>
    <w:multiLevelType w:val="hybridMultilevel"/>
    <w:tmpl w:val="EFF89E22"/>
    <w:lvl w:ilvl="0" w:tplc="0419000F">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207"/>
        <w:lvlJc w:val="left"/>
        <w:rPr>
          <w:rFonts w:ascii="Arial" w:hAnsi="Arial" w:hint="default"/>
        </w:rPr>
      </w:lvl>
    </w:lvlOverride>
  </w:num>
  <w:num w:numId="6">
    <w:abstractNumId w:val="0"/>
    <w:lvlOverride w:ilvl="0">
      <w:lvl w:ilvl="0">
        <w:numFmt w:val="bullet"/>
        <w:lvlText w:val="-"/>
        <w:legacy w:legacy="1" w:legacySpace="0" w:legacyIndent="202"/>
        <w:lvlJc w:val="left"/>
        <w:rPr>
          <w:rFonts w:ascii="Arial" w:hAnsi="Arial" w:hint="default"/>
        </w:rPr>
      </w:lvl>
    </w:lvlOverride>
  </w:num>
  <w:num w:numId="7">
    <w:abstractNumId w:val="0"/>
    <w:lvlOverride w:ilvl="0">
      <w:lvl w:ilvl="0">
        <w:numFmt w:val="bullet"/>
        <w:lvlText w:val="-"/>
        <w:legacy w:legacy="1" w:legacySpace="0" w:legacyIndent="206"/>
        <w:lvlJc w:val="left"/>
        <w:rPr>
          <w:rFonts w:ascii="Arial" w:hAnsi="Arial" w:hint="default"/>
        </w:rPr>
      </w:lvl>
    </w:lvlOverride>
  </w:num>
  <w:num w:numId="8">
    <w:abstractNumId w:val="0"/>
    <w:lvlOverride w:ilvl="0">
      <w:lvl w:ilvl="0">
        <w:numFmt w:val="bullet"/>
        <w:lvlText w:val="-"/>
        <w:legacy w:legacy="1" w:legacySpace="0" w:legacyIndent="201"/>
        <w:lvlJc w:val="left"/>
        <w:rPr>
          <w:rFonts w:ascii="Arial" w:hAnsi="Arial" w:hint="default"/>
        </w:rPr>
      </w:lvl>
    </w:lvlOverride>
  </w:num>
  <w:num w:numId="9">
    <w:abstractNumId w:val="0"/>
    <w:lvlOverride w:ilvl="0">
      <w:lvl w:ilvl="0">
        <w:numFmt w:val="bullet"/>
        <w:lvlText w:val="-"/>
        <w:legacy w:legacy="1" w:legacySpace="0" w:legacyIndent="197"/>
        <w:lvlJc w:val="left"/>
        <w:rPr>
          <w:rFonts w:ascii="Arial" w:hAnsi="Arial" w:hint="default"/>
        </w:rPr>
      </w:lvl>
    </w:lvlOverride>
  </w:num>
  <w:num w:numId="10">
    <w:abstractNumId w:val="6"/>
  </w:num>
  <w:num w:numId="11">
    <w:abstractNumId w:val="7"/>
  </w:num>
  <w:num w:numId="12">
    <w:abstractNumId w:val="12"/>
  </w:num>
  <w:num w:numId="13">
    <w:abstractNumId w:val="5"/>
  </w:num>
  <w:num w:numId="14">
    <w:abstractNumId w:val="1"/>
  </w:num>
  <w:num w:numId="15">
    <w:abstractNumId w:val="8"/>
  </w:num>
  <w:num w:numId="16">
    <w:abstractNumId w:val="1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D1"/>
    <w:rsid w:val="0003142D"/>
    <w:rsid w:val="00057D96"/>
    <w:rsid w:val="00112240"/>
    <w:rsid w:val="0026435F"/>
    <w:rsid w:val="003C3FFD"/>
    <w:rsid w:val="00423296"/>
    <w:rsid w:val="00510DD1"/>
    <w:rsid w:val="005321E1"/>
    <w:rsid w:val="00571B92"/>
    <w:rsid w:val="006554E0"/>
    <w:rsid w:val="00710FEE"/>
    <w:rsid w:val="007C6BF4"/>
    <w:rsid w:val="00802799"/>
    <w:rsid w:val="009A02FD"/>
    <w:rsid w:val="00A21315"/>
    <w:rsid w:val="00B57589"/>
    <w:rsid w:val="00C168FA"/>
    <w:rsid w:val="00C31EFB"/>
    <w:rsid w:val="00CD3ED0"/>
    <w:rsid w:val="00CD50F8"/>
    <w:rsid w:val="00D25D2B"/>
    <w:rsid w:val="00F46966"/>
    <w:rsid w:val="00FB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B864"/>
  <w15:docId w15:val="{A47775CD-8FA2-405D-89CB-9E283777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1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21E1"/>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99"/>
    <w:qFormat/>
    <w:rsid w:val="005321E1"/>
    <w:rPr>
      <w:rFonts w:ascii="Cambria" w:eastAsia="Calibri" w:hAnsi="Cambria"/>
      <w:sz w:val="20"/>
      <w:szCs w:val="20"/>
      <w:lang w:val="en-US"/>
    </w:rPr>
  </w:style>
  <w:style w:type="character" w:customStyle="1" w:styleId="a4">
    <w:name w:val="Без интервала Знак"/>
    <w:link w:val="a3"/>
    <w:uiPriority w:val="99"/>
    <w:locked/>
    <w:rsid w:val="005321E1"/>
    <w:rPr>
      <w:rFonts w:ascii="Cambria" w:eastAsia="Calibri" w:hAnsi="Cambria" w:cs="Times New Roman"/>
      <w:sz w:val="20"/>
      <w:szCs w:val="20"/>
      <w:lang w:val="en-US" w:eastAsia="ru-RU"/>
    </w:rPr>
  </w:style>
  <w:style w:type="paragraph" w:styleId="a5">
    <w:name w:val="List Paragraph"/>
    <w:basedOn w:val="a"/>
    <w:link w:val="a6"/>
    <w:uiPriority w:val="99"/>
    <w:qFormat/>
    <w:rsid w:val="005321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5321E1"/>
    <w:pPr>
      <w:spacing w:before="100" w:beforeAutospacing="1" w:after="100" w:afterAutospacing="1"/>
    </w:pPr>
  </w:style>
  <w:style w:type="character" w:customStyle="1" w:styleId="apple-converted-space">
    <w:name w:val="apple-converted-space"/>
    <w:uiPriority w:val="99"/>
    <w:rsid w:val="005321E1"/>
  </w:style>
  <w:style w:type="character" w:customStyle="1" w:styleId="FontStyle38">
    <w:name w:val="Font Style38"/>
    <w:uiPriority w:val="99"/>
    <w:rsid w:val="005321E1"/>
    <w:rPr>
      <w:rFonts w:ascii="Arial" w:hAnsi="Arial" w:cs="Arial"/>
      <w:sz w:val="18"/>
      <w:szCs w:val="18"/>
    </w:rPr>
  </w:style>
  <w:style w:type="character" w:customStyle="1" w:styleId="FontStyle33">
    <w:name w:val="Font Style33"/>
    <w:uiPriority w:val="99"/>
    <w:rsid w:val="005321E1"/>
    <w:rPr>
      <w:rFonts w:ascii="Arial" w:hAnsi="Arial" w:cs="Arial"/>
      <w:i/>
      <w:iCs/>
      <w:sz w:val="18"/>
      <w:szCs w:val="18"/>
    </w:rPr>
  </w:style>
  <w:style w:type="character" w:customStyle="1" w:styleId="FontStyle34">
    <w:name w:val="Font Style34"/>
    <w:uiPriority w:val="99"/>
    <w:rsid w:val="005321E1"/>
    <w:rPr>
      <w:rFonts w:ascii="Arial" w:hAnsi="Arial" w:cs="Arial"/>
      <w:sz w:val="20"/>
      <w:szCs w:val="20"/>
    </w:rPr>
  </w:style>
  <w:style w:type="character" w:customStyle="1" w:styleId="FontStyle35">
    <w:name w:val="Font Style35"/>
    <w:uiPriority w:val="99"/>
    <w:rsid w:val="005321E1"/>
    <w:rPr>
      <w:rFonts w:ascii="Arial" w:hAnsi="Arial" w:cs="Arial"/>
      <w:b/>
      <w:bCs/>
      <w:sz w:val="18"/>
      <w:szCs w:val="18"/>
    </w:rPr>
  </w:style>
  <w:style w:type="character" w:styleId="a8">
    <w:name w:val="Strong"/>
    <w:uiPriority w:val="22"/>
    <w:qFormat/>
    <w:rsid w:val="005321E1"/>
    <w:rPr>
      <w:b/>
      <w:bCs/>
    </w:rPr>
  </w:style>
  <w:style w:type="character" w:customStyle="1" w:styleId="10">
    <w:name w:val="Заголовок 1 Знак"/>
    <w:basedOn w:val="a0"/>
    <w:link w:val="1"/>
    <w:uiPriority w:val="99"/>
    <w:rsid w:val="005321E1"/>
    <w:rPr>
      <w:rFonts w:ascii="Times New Roman" w:eastAsia="Times New Roman" w:hAnsi="Times New Roman" w:cs="Times New Roman"/>
      <w:b/>
      <w:bCs/>
      <w:sz w:val="24"/>
      <w:szCs w:val="24"/>
      <w:lang w:eastAsia="ru-RU"/>
    </w:rPr>
  </w:style>
  <w:style w:type="character" w:customStyle="1" w:styleId="a6">
    <w:name w:val="Абзац списка Знак"/>
    <w:link w:val="a5"/>
    <w:uiPriority w:val="99"/>
    <w:locked/>
    <w:rsid w:val="005321E1"/>
    <w:rPr>
      <w:rFonts w:ascii="Times New Roman" w:eastAsia="Times New Roman" w:hAnsi="Times New Roman" w:cs="Times New Roman"/>
      <w:sz w:val="24"/>
      <w:szCs w:val="24"/>
      <w:lang w:eastAsia="ru-RU"/>
    </w:rPr>
  </w:style>
  <w:style w:type="paragraph" w:styleId="a9">
    <w:name w:val="footer"/>
    <w:basedOn w:val="a"/>
    <w:link w:val="aa"/>
    <w:uiPriority w:val="99"/>
    <w:rsid w:val="005321E1"/>
    <w:pPr>
      <w:tabs>
        <w:tab w:val="center" w:pos="4677"/>
        <w:tab w:val="right" w:pos="9355"/>
      </w:tabs>
    </w:pPr>
  </w:style>
  <w:style w:type="character" w:customStyle="1" w:styleId="aa">
    <w:name w:val="Нижний колонтитул Знак"/>
    <w:basedOn w:val="a0"/>
    <w:link w:val="a9"/>
    <w:uiPriority w:val="99"/>
    <w:rsid w:val="005321E1"/>
    <w:rPr>
      <w:rFonts w:ascii="Times New Roman" w:eastAsia="Times New Roman" w:hAnsi="Times New Roman" w:cs="Times New Roman"/>
      <w:sz w:val="24"/>
      <w:szCs w:val="24"/>
      <w:lang w:eastAsia="ru-RU"/>
    </w:rPr>
  </w:style>
  <w:style w:type="character" w:styleId="ab">
    <w:name w:val="page number"/>
    <w:uiPriority w:val="99"/>
    <w:rsid w:val="005321E1"/>
    <w:rPr>
      <w:rFonts w:cs="Times New Roman"/>
    </w:rPr>
  </w:style>
  <w:style w:type="paragraph" w:styleId="ac">
    <w:name w:val="header"/>
    <w:basedOn w:val="a"/>
    <w:link w:val="ad"/>
    <w:uiPriority w:val="99"/>
    <w:unhideWhenUsed/>
    <w:rsid w:val="005321E1"/>
    <w:pPr>
      <w:widowControl w:val="0"/>
      <w:tabs>
        <w:tab w:val="center" w:pos="4677"/>
        <w:tab w:val="right" w:pos="9355"/>
      </w:tabs>
      <w:suppressAutoHyphens/>
      <w:autoSpaceDE w:val="0"/>
    </w:pPr>
    <w:rPr>
      <w:b/>
      <w:bCs/>
      <w:sz w:val="20"/>
      <w:szCs w:val="20"/>
      <w:lang w:eastAsia="ar-SA"/>
    </w:rPr>
  </w:style>
  <w:style w:type="character" w:customStyle="1" w:styleId="ad">
    <w:name w:val="Верхний колонтитул Знак"/>
    <w:basedOn w:val="a0"/>
    <w:link w:val="ac"/>
    <w:uiPriority w:val="99"/>
    <w:rsid w:val="005321E1"/>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7753</Words>
  <Characters>44194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15</cp:revision>
  <dcterms:created xsi:type="dcterms:W3CDTF">2019-09-23T16:57:00Z</dcterms:created>
  <dcterms:modified xsi:type="dcterms:W3CDTF">2023-09-17T08:32:00Z</dcterms:modified>
</cp:coreProperties>
</file>